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EB1B9A" w14:textId="76DE5062" w:rsidR="00BF7180" w:rsidRPr="00BF7180" w:rsidRDefault="00BF7180" w:rsidP="00BF7180">
      <w:pPr>
        <w:spacing w:after="0" w:line="240" w:lineRule="auto"/>
        <w:ind w:left="5103"/>
        <w:rPr>
          <w:rFonts w:ascii="Times New Roman" w:hAnsi="Times New Roman"/>
          <w:color w:val="000000"/>
          <w:sz w:val="28"/>
          <w:szCs w:val="28"/>
        </w:rPr>
      </w:pPr>
      <w:bookmarkStart w:id="0" w:name="_GoBack"/>
      <w:bookmarkEnd w:id="0"/>
      <w:r w:rsidRPr="00BF7180">
        <w:rPr>
          <w:rFonts w:ascii="Times New Roman" w:hAnsi="Times New Roman"/>
          <w:color w:val="000000"/>
          <w:sz w:val="28"/>
          <w:szCs w:val="28"/>
        </w:rPr>
        <w:t xml:space="preserve">Приложение </w:t>
      </w:r>
      <w:r w:rsidR="00657BAB">
        <w:rPr>
          <w:rFonts w:ascii="Times New Roman" w:hAnsi="Times New Roman"/>
          <w:color w:val="000000"/>
          <w:sz w:val="28"/>
          <w:szCs w:val="28"/>
        </w:rPr>
        <w:t>1</w:t>
      </w:r>
    </w:p>
    <w:p w14:paraId="438EC15B" w14:textId="77777777" w:rsidR="00BF7180" w:rsidRPr="00BF7180" w:rsidRDefault="00BF7180" w:rsidP="00BF7180">
      <w:pPr>
        <w:spacing w:after="0" w:line="240" w:lineRule="auto"/>
        <w:ind w:left="5103"/>
        <w:rPr>
          <w:rFonts w:ascii="Times New Roman" w:hAnsi="Times New Roman"/>
          <w:color w:val="000000"/>
          <w:sz w:val="28"/>
          <w:szCs w:val="28"/>
        </w:rPr>
      </w:pPr>
      <w:r w:rsidRPr="00BF7180">
        <w:rPr>
          <w:rFonts w:ascii="Times New Roman" w:hAnsi="Times New Roman"/>
          <w:color w:val="000000"/>
          <w:sz w:val="28"/>
          <w:szCs w:val="28"/>
        </w:rPr>
        <w:t>к приказу Министерства               культуры Тверской области</w:t>
      </w:r>
    </w:p>
    <w:p w14:paraId="569C94CD" w14:textId="77777777" w:rsidR="00BF7180" w:rsidRPr="00BF7180" w:rsidRDefault="00BF7180" w:rsidP="00BF7180">
      <w:pPr>
        <w:spacing w:after="0" w:line="240" w:lineRule="auto"/>
        <w:ind w:left="5103"/>
        <w:rPr>
          <w:rFonts w:ascii="Times New Roman" w:hAnsi="Times New Roman"/>
          <w:color w:val="000000"/>
          <w:sz w:val="28"/>
          <w:szCs w:val="28"/>
        </w:rPr>
      </w:pPr>
      <w:r w:rsidRPr="00BF7180">
        <w:rPr>
          <w:rFonts w:ascii="Times New Roman" w:hAnsi="Times New Roman"/>
          <w:color w:val="000000"/>
          <w:sz w:val="28"/>
          <w:szCs w:val="28"/>
        </w:rPr>
        <w:t xml:space="preserve">от ___________№ </w:t>
      </w:r>
    </w:p>
    <w:p w14:paraId="50056705" w14:textId="77777777" w:rsidR="00BF7180" w:rsidRPr="00BF7180" w:rsidRDefault="00BF7180" w:rsidP="00BF7180">
      <w:pPr>
        <w:spacing w:after="0" w:line="240" w:lineRule="auto"/>
        <w:ind w:left="5103"/>
        <w:rPr>
          <w:rFonts w:ascii="Times New Roman" w:hAnsi="Times New Roman"/>
          <w:color w:val="000000"/>
          <w:sz w:val="28"/>
          <w:szCs w:val="28"/>
        </w:rPr>
      </w:pPr>
    </w:p>
    <w:p w14:paraId="7A4E0FE4" w14:textId="77777777" w:rsidR="00BF7180" w:rsidRPr="00BF7180" w:rsidRDefault="00BF7180" w:rsidP="00BF7180">
      <w:pPr>
        <w:spacing w:after="0" w:line="240" w:lineRule="auto"/>
        <w:ind w:left="5103"/>
        <w:rPr>
          <w:rFonts w:ascii="Times New Roman" w:hAnsi="Times New Roman"/>
          <w:color w:val="000000"/>
          <w:sz w:val="28"/>
          <w:szCs w:val="28"/>
        </w:rPr>
      </w:pPr>
    </w:p>
    <w:p w14:paraId="1FC49F4E" w14:textId="03F53996" w:rsidR="00BF7180" w:rsidRPr="00BF7180" w:rsidRDefault="00BF7180" w:rsidP="00BF7180">
      <w:pPr>
        <w:spacing w:after="0" w:line="240" w:lineRule="auto"/>
        <w:ind w:left="5103"/>
        <w:rPr>
          <w:rFonts w:ascii="Times New Roman" w:hAnsi="Times New Roman"/>
          <w:color w:val="000000"/>
          <w:sz w:val="28"/>
          <w:szCs w:val="28"/>
        </w:rPr>
      </w:pPr>
      <w:r w:rsidRPr="00BF7180">
        <w:rPr>
          <w:rFonts w:ascii="Times New Roman" w:hAnsi="Times New Roman"/>
          <w:color w:val="000000"/>
          <w:sz w:val="28"/>
          <w:szCs w:val="28"/>
        </w:rPr>
        <w:t xml:space="preserve">«Приложение </w:t>
      </w:r>
      <w:r w:rsidR="008C2FBA">
        <w:rPr>
          <w:rFonts w:ascii="Times New Roman" w:hAnsi="Times New Roman"/>
          <w:color w:val="000000"/>
          <w:sz w:val="28"/>
          <w:szCs w:val="28"/>
        </w:rPr>
        <w:t>1</w:t>
      </w:r>
    </w:p>
    <w:p w14:paraId="55204861" w14:textId="77777777" w:rsidR="00BF7180" w:rsidRPr="00BF7180" w:rsidRDefault="00BF7180" w:rsidP="00BF7180">
      <w:pPr>
        <w:spacing w:after="0" w:line="240" w:lineRule="auto"/>
        <w:ind w:left="5103"/>
        <w:rPr>
          <w:rFonts w:ascii="Times New Roman" w:hAnsi="Times New Roman"/>
          <w:color w:val="000000"/>
          <w:sz w:val="28"/>
          <w:szCs w:val="28"/>
        </w:rPr>
      </w:pPr>
      <w:r w:rsidRPr="00BF7180">
        <w:rPr>
          <w:rFonts w:ascii="Times New Roman" w:hAnsi="Times New Roman"/>
          <w:color w:val="000000"/>
          <w:sz w:val="28"/>
          <w:szCs w:val="28"/>
        </w:rPr>
        <w:t xml:space="preserve">к приказу Министерства культуры Тверской области </w:t>
      </w:r>
    </w:p>
    <w:p w14:paraId="2C942CFD" w14:textId="5285914C" w:rsidR="004C4A2B" w:rsidRDefault="00BF7180" w:rsidP="00BF7180">
      <w:pPr>
        <w:spacing w:after="0" w:line="240" w:lineRule="auto"/>
        <w:ind w:left="5103"/>
        <w:rPr>
          <w:rFonts w:ascii="Times New Roman" w:hAnsi="Times New Roman"/>
          <w:color w:val="000000"/>
          <w:sz w:val="28"/>
          <w:szCs w:val="28"/>
        </w:rPr>
      </w:pPr>
      <w:r w:rsidRPr="00BF7180">
        <w:rPr>
          <w:rFonts w:ascii="Times New Roman" w:hAnsi="Times New Roman"/>
          <w:color w:val="000000"/>
          <w:sz w:val="28"/>
          <w:szCs w:val="28"/>
        </w:rPr>
        <w:t>от 29.03.2021 № 72</w:t>
      </w:r>
    </w:p>
    <w:p w14:paraId="44349C41" w14:textId="77777777" w:rsidR="00475412" w:rsidRPr="005865DB" w:rsidRDefault="00475412" w:rsidP="001F5FD4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14:paraId="315B54B0" w14:textId="77777777" w:rsidR="00475412" w:rsidRPr="005865DB" w:rsidRDefault="00475412" w:rsidP="001F5FD4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14:paraId="5A689438" w14:textId="77777777" w:rsidR="00BF7180" w:rsidRPr="00BF7180" w:rsidRDefault="00BF7180" w:rsidP="00BF718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BF7180">
        <w:rPr>
          <w:rFonts w:ascii="Times New Roman" w:hAnsi="Times New Roman"/>
          <w:sz w:val="28"/>
          <w:szCs w:val="28"/>
        </w:rPr>
        <w:t>Нормы расходования</w:t>
      </w:r>
    </w:p>
    <w:p w14:paraId="790B17B9" w14:textId="77777777" w:rsidR="00BF7180" w:rsidRPr="00BF7180" w:rsidRDefault="00BF7180" w:rsidP="00BF718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BF7180">
        <w:rPr>
          <w:rFonts w:ascii="Times New Roman" w:hAnsi="Times New Roman"/>
          <w:sz w:val="28"/>
          <w:szCs w:val="28"/>
        </w:rPr>
        <w:t>средств областного бюджета Тверской области</w:t>
      </w:r>
    </w:p>
    <w:p w14:paraId="399A019A" w14:textId="58DA06C1" w:rsidR="00BF7180" w:rsidRPr="00BF7180" w:rsidRDefault="00BF7180" w:rsidP="00BF718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BF7180">
        <w:rPr>
          <w:rFonts w:ascii="Times New Roman" w:hAnsi="Times New Roman"/>
          <w:sz w:val="28"/>
          <w:szCs w:val="28"/>
        </w:rPr>
        <w:t>н</w:t>
      </w:r>
      <w:proofErr w:type="gramStart"/>
      <w:r w:rsidRPr="00BF7180">
        <w:rPr>
          <w:rFonts w:ascii="Times New Roman" w:hAnsi="Times New Roman"/>
          <w:sz w:val="28"/>
          <w:szCs w:val="28"/>
        </w:rPr>
        <w:t>a</w:t>
      </w:r>
      <w:proofErr w:type="gramEnd"/>
      <w:r w:rsidRPr="00BF7180">
        <w:rPr>
          <w:rFonts w:ascii="Times New Roman" w:hAnsi="Times New Roman"/>
          <w:sz w:val="28"/>
          <w:szCs w:val="28"/>
        </w:rPr>
        <w:t xml:space="preserve"> организацию и проведение отдельных мероприятий </w:t>
      </w:r>
    </w:p>
    <w:p w14:paraId="104E0587" w14:textId="77777777" w:rsidR="00BF7180" w:rsidRDefault="00BF7180" w:rsidP="00BF718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BF7180">
        <w:rPr>
          <w:rFonts w:ascii="Times New Roman" w:hAnsi="Times New Roman"/>
          <w:sz w:val="28"/>
          <w:szCs w:val="28"/>
        </w:rPr>
        <w:t>в рамках реализации государственной программы Тверской обла</w:t>
      </w:r>
      <w:r>
        <w:rPr>
          <w:rFonts w:ascii="Times New Roman" w:hAnsi="Times New Roman"/>
          <w:sz w:val="28"/>
          <w:szCs w:val="28"/>
        </w:rPr>
        <w:t xml:space="preserve">сти «Культура Тверской области» </w:t>
      </w:r>
      <w:r w:rsidRPr="00BF7180">
        <w:rPr>
          <w:rFonts w:ascii="Times New Roman" w:hAnsi="Times New Roman"/>
          <w:sz w:val="28"/>
          <w:szCs w:val="28"/>
        </w:rPr>
        <w:t xml:space="preserve">на 2021 — 2026 годы </w:t>
      </w:r>
    </w:p>
    <w:p w14:paraId="3473821A" w14:textId="1C36BA93" w:rsidR="00475412" w:rsidRPr="00BF7180" w:rsidRDefault="00BF7180" w:rsidP="00BF718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BF7180">
        <w:rPr>
          <w:rFonts w:ascii="Times New Roman" w:hAnsi="Times New Roman"/>
          <w:sz w:val="28"/>
          <w:szCs w:val="28"/>
        </w:rPr>
        <w:t>(далее — нормы расходования)</w:t>
      </w:r>
    </w:p>
    <w:p w14:paraId="4E52DE4F" w14:textId="77777777" w:rsidR="00475412" w:rsidRPr="005865DB" w:rsidRDefault="00475412" w:rsidP="001F5FD4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14:paraId="5C2765BF" w14:textId="77777777" w:rsidR="00475412" w:rsidRPr="005865DB" w:rsidRDefault="00475412" w:rsidP="001F5FD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865DB">
        <w:rPr>
          <w:rFonts w:ascii="Times New Roman" w:hAnsi="Times New Roman"/>
          <w:sz w:val="28"/>
          <w:szCs w:val="28"/>
        </w:rPr>
        <w:t xml:space="preserve">Раздел </w:t>
      </w:r>
      <w:r w:rsidRPr="005865DB">
        <w:rPr>
          <w:rFonts w:ascii="Times New Roman" w:hAnsi="Times New Roman"/>
          <w:sz w:val="28"/>
          <w:szCs w:val="28"/>
          <w:lang w:val="en-US"/>
        </w:rPr>
        <w:t>I</w:t>
      </w:r>
      <w:r w:rsidRPr="005865DB">
        <w:rPr>
          <w:rFonts w:ascii="Times New Roman" w:hAnsi="Times New Roman"/>
          <w:sz w:val="28"/>
          <w:szCs w:val="28"/>
        </w:rPr>
        <w:t>. Расходы, оплата которых производится согласно установленным нормам</w:t>
      </w:r>
    </w:p>
    <w:p w14:paraId="6E77438D" w14:textId="77777777" w:rsidR="00475412" w:rsidRPr="005865DB" w:rsidRDefault="00475412" w:rsidP="001F5FD4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5865DB">
        <w:rPr>
          <w:rFonts w:ascii="Times New Roman" w:hAnsi="Times New Roman"/>
          <w:sz w:val="28"/>
          <w:szCs w:val="28"/>
        </w:rPr>
        <w:t>Таблица</w:t>
      </w:r>
    </w:p>
    <w:p w14:paraId="70675907" w14:textId="77777777" w:rsidR="00475412" w:rsidRPr="005865DB" w:rsidRDefault="00475412" w:rsidP="001F5FD4">
      <w:pPr>
        <w:tabs>
          <w:tab w:val="left" w:pos="108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6"/>
        <w:gridCol w:w="4164"/>
      </w:tblGrid>
      <w:tr w:rsidR="00475412" w:rsidRPr="005865DB" w14:paraId="1767651F" w14:textId="77777777" w:rsidTr="00224B78">
        <w:trPr>
          <w:tblHeader/>
        </w:trPr>
        <w:tc>
          <w:tcPr>
            <w:tcW w:w="5278" w:type="dxa"/>
          </w:tcPr>
          <w:p w14:paraId="47CF5575" w14:textId="77777777" w:rsidR="00475412" w:rsidRPr="005865DB" w:rsidRDefault="00475412" w:rsidP="001F5FD4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65DB">
              <w:rPr>
                <w:rFonts w:ascii="Times New Roman" w:hAnsi="Times New Roman" w:cs="Times New Roman"/>
                <w:sz w:val="28"/>
                <w:szCs w:val="28"/>
              </w:rPr>
              <w:t>Наименование расходов</w:t>
            </w:r>
          </w:p>
          <w:p w14:paraId="780E4357" w14:textId="77777777" w:rsidR="00475412" w:rsidRPr="005865DB" w:rsidRDefault="00475412" w:rsidP="001F5FD4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66" w:type="dxa"/>
          </w:tcPr>
          <w:p w14:paraId="563A58A4" w14:textId="77777777" w:rsidR="00475412" w:rsidRPr="005865DB" w:rsidRDefault="00475412" w:rsidP="001F5FD4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65DB">
              <w:rPr>
                <w:rFonts w:ascii="Times New Roman" w:hAnsi="Times New Roman" w:cs="Times New Roman"/>
                <w:sz w:val="28"/>
                <w:szCs w:val="28"/>
              </w:rPr>
              <w:t>Нормы расходования</w:t>
            </w:r>
          </w:p>
        </w:tc>
      </w:tr>
      <w:tr w:rsidR="00475412" w:rsidRPr="005865DB" w14:paraId="206D8DF5" w14:textId="77777777" w:rsidTr="00224B78">
        <w:tc>
          <w:tcPr>
            <w:tcW w:w="5278" w:type="dxa"/>
          </w:tcPr>
          <w:p w14:paraId="749F0C0F" w14:textId="77777777" w:rsidR="00475412" w:rsidRPr="005865DB" w:rsidRDefault="00475412" w:rsidP="001F5FD4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65DB">
              <w:rPr>
                <w:rFonts w:ascii="Times New Roman" w:hAnsi="Times New Roman" w:cs="Times New Roman"/>
                <w:sz w:val="28"/>
                <w:szCs w:val="28"/>
              </w:rPr>
              <w:t>1. Расходы по организации питания, в том числе:</w:t>
            </w:r>
          </w:p>
        </w:tc>
        <w:tc>
          <w:tcPr>
            <w:tcW w:w="4066" w:type="dxa"/>
          </w:tcPr>
          <w:p w14:paraId="149E8553" w14:textId="77777777" w:rsidR="00475412" w:rsidRPr="005865DB" w:rsidRDefault="00475412" w:rsidP="001F5FD4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5412" w:rsidRPr="005865DB" w14:paraId="02E32F49" w14:textId="77777777" w:rsidTr="00224B78">
        <w:tc>
          <w:tcPr>
            <w:tcW w:w="5278" w:type="dxa"/>
          </w:tcPr>
          <w:p w14:paraId="25EBAA73" w14:textId="77777777" w:rsidR="00475412" w:rsidRPr="005865DB" w:rsidRDefault="00906A58" w:rsidP="001F5FD4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65D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475412" w:rsidRPr="005865DB">
              <w:rPr>
                <w:rFonts w:ascii="Times New Roman" w:hAnsi="Times New Roman" w:cs="Times New Roman"/>
                <w:sz w:val="28"/>
                <w:szCs w:val="28"/>
              </w:rPr>
              <w:t xml:space="preserve">) организация </w:t>
            </w:r>
            <w:r w:rsidR="00475412" w:rsidRPr="005865DB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кофе-брейк (мероприятия</w:t>
            </w:r>
            <w:r w:rsidR="00C52376" w:rsidRPr="005865DB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,</w:t>
            </w:r>
            <w:r w:rsidR="00475412" w:rsidRPr="005865DB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не связанные с официальным приемом)</w:t>
            </w:r>
          </w:p>
        </w:tc>
        <w:tc>
          <w:tcPr>
            <w:tcW w:w="4066" w:type="dxa"/>
          </w:tcPr>
          <w:p w14:paraId="5CF6CB54" w14:textId="77777777" w:rsidR="00475412" w:rsidRPr="005865DB" w:rsidRDefault="00475412" w:rsidP="001F5FD4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865D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F50579" w:rsidRPr="005865DB"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  <w:r w:rsidRPr="005865DB">
              <w:rPr>
                <w:rFonts w:ascii="Times New Roman" w:hAnsi="Times New Roman" w:cs="Times New Roman"/>
                <w:sz w:val="28"/>
                <w:szCs w:val="28"/>
              </w:rPr>
              <w:t xml:space="preserve"> рублей на одного участника мероприятия*</w:t>
            </w:r>
            <w:r w:rsidR="00165210" w:rsidRPr="005865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475412" w:rsidRPr="005865DB" w14:paraId="2A51072E" w14:textId="77777777" w:rsidTr="00224B78">
        <w:trPr>
          <w:trHeight w:val="701"/>
        </w:trPr>
        <w:tc>
          <w:tcPr>
            <w:tcW w:w="5278" w:type="dxa"/>
          </w:tcPr>
          <w:p w14:paraId="6099A7DC" w14:textId="77777777" w:rsidR="00475412" w:rsidRPr="005865DB" w:rsidRDefault="00906A58" w:rsidP="001F5FD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</w:pPr>
            <w:r w:rsidRPr="005865DB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>б</w:t>
            </w:r>
            <w:r w:rsidR="00475412" w:rsidRPr="005865DB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>) организация буфетного обслуживания во время заседаний, совещаний, переговоров, встреч, церемоний и иных мероприятий</w:t>
            </w:r>
          </w:p>
        </w:tc>
        <w:tc>
          <w:tcPr>
            <w:tcW w:w="4066" w:type="dxa"/>
          </w:tcPr>
          <w:p w14:paraId="01C98070" w14:textId="77777777" w:rsidR="00475412" w:rsidRPr="005865DB" w:rsidRDefault="00475412" w:rsidP="001F5FD4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865D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F50579" w:rsidRPr="005865DB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  <w:r w:rsidRPr="005865DB">
              <w:rPr>
                <w:rFonts w:ascii="Times New Roman" w:hAnsi="Times New Roman" w:cs="Times New Roman"/>
                <w:sz w:val="28"/>
                <w:szCs w:val="28"/>
              </w:rPr>
              <w:t xml:space="preserve"> рублей в день на одного участника мероприятия*</w:t>
            </w:r>
          </w:p>
        </w:tc>
      </w:tr>
      <w:tr w:rsidR="00475412" w:rsidRPr="005865DB" w14:paraId="25A57E87" w14:textId="77777777" w:rsidTr="00224B78">
        <w:trPr>
          <w:trHeight w:val="683"/>
        </w:trPr>
        <w:tc>
          <w:tcPr>
            <w:tcW w:w="5278" w:type="dxa"/>
          </w:tcPr>
          <w:p w14:paraId="018D35ED" w14:textId="77777777" w:rsidR="00475412" w:rsidRPr="005865DB" w:rsidRDefault="00906A58" w:rsidP="001F5FD4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5865DB">
              <w:rPr>
                <w:rFonts w:ascii="Times New Roman" w:hAnsi="Times New Roman"/>
                <w:sz w:val="28"/>
                <w:szCs w:val="28"/>
              </w:rPr>
              <w:t>в</w:t>
            </w:r>
            <w:r w:rsidR="00475412" w:rsidRPr="005865DB">
              <w:rPr>
                <w:rFonts w:ascii="Times New Roman" w:hAnsi="Times New Roman"/>
                <w:sz w:val="28"/>
                <w:szCs w:val="28"/>
              </w:rPr>
              <w:t>) формирование сухих пайков</w:t>
            </w:r>
            <w:r w:rsidR="00475412" w:rsidRPr="005865DB">
              <w:rPr>
                <w:rFonts w:ascii="Times New Roman" w:hAnsi="Times New Roman"/>
                <w:strike/>
                <w:sz w:val="28"/>
                <w:szCs w:val="28"/>
              </w:rPr>
              <w:t xml:space="preserve"> </w:t>
            </w:r>
          </w:p>
        </w:tc>
        <w:tc>
          <w:tcPr>
            <w:tcW w:w="4066" w:type="dxa"/>
          </w:tcPr>
          <w:p w14:paraId="215A70C8" w14:textId="77777777" w:rsidR="00475412" w:rsidRPr="005865DB" w:rsidRDefault="00FB7834" w:rsidP="001F5FD4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865DB">
              <w:rPr>
                <w:rFonts w:ascii="Times New Roman" w:hAnsi="Times New Roman" w:cs="Times New Roman"/>
                <w:sz w:val="28"/>
                <w:szCs w:val="28"/>
              </w:rPr>
              <w:t>не более 400</w:t>
            </w:r>
            <w:r w:rsidR="00475412" w:rsidRPr="005865DB">
              <w:rPr>
                <w:rFonts w:ascii="Times New Roman" w:hAnsi="Times New Roman" w:cs="Times New Roman"/>
                <w:sz w:val="28"/>
                <w:szCs w:val="28"/>
              </w:rPr>
              <w:t xml:space="preserve"> рублей на одного участника мероприятия*</w:t>
            </w:r>
          </w:p>
        </w:tc>
      </w:tr>
      <w:tr w:rsidR="00475412" w:rsidRPr="005865DB" w14:paraId="46490204" w14:textId="77777777" w:rsidTr="00224B78">
        <w:tc>
          <w:tcPr>
            <w:tcW w:w="5278" w:type="dxa"/>
          </w:tcPr>
          <w:p w14:paraId="58F3C62A" w14:textId="77777777" w:rsidR="00475412" w:rsidRPr="005865DB" w:rsidRDefault="00475412" w:rsidP="001F5FD4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65DB">
              <w:rPr>
                <w:rFonts w:ascii="Times New Roman" w:hAnsi="Times New Roman" w:cs="Times New Roman"/>
                <w:sz w:val="28"/>
                <w:szCs w:val="28"/>
              </w:rPr>
              <w:t>3. Приобретение цветочной продукции</w:t>
            </w:r>
          </w:p>
        </w:tc>
        <w:tc>
          <w:tcPr>
            <w:tcW w:w="4066" w:type="dxa"/>
          </w:tcPr>
          <w:p w14:paraId="1B061589" w14:textId="5E2BFAE0" w:rsidR="00475412" w:rsidRPr="00733A9E" w:rsidRDefault="00475412" w:rsidP="001F5FD4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865DB">
              <w:rPr>
                <w:rFonts w:ascii="Times New Roman" w:hAnsi="Times New Roman" w:cs="Times New Roman"/>
                <w:sz w:val="28"/>
                <w:szCs w:val="28"/>
              </w:rPr>
              <w:t>не более</w:t>
            </w:r>
            <w:r w:rsidRPr="005865DB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="00AA244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5865DB">
              <w:rPr>
                <w:rFonts w:ascii="Times New Roman" w:hAnsi="Times New Roman" w:cs="Times New Roman"/>
                <w:sz w:val="28"/>
                <w:szCs w:val="28"/>
              </w:rPr>
              <w:t> 000 рубл</w:t>
            </w:r>
            <w:r w:rsidRPr="00733A9E">
              <w:rPr>
                <w:rFonts w:ascii="Times New Roman" w:hAnsi="Times New Roman" w:cs="Times New Roman"/>
                <w:sz w:val="28"/>
                <w:szCs w:val="28"/>
              </w:rPr>
              <w:t xml:space="preserve">ей </w:t>
            </w:r>
            <w:r w:rsidR="00AA244F" w:rsidRPr="00733A9E">
              <w:rPr>
                <w:rFonts w:ascii="Times New Roman" w:hAnsi="Times New Roman" w:cs="Times New Roman"/>
                <w:sz w:val="28"/>
                <w:szCs w:val="28"/>
              </w:rPr>
              <w:t>за букет, икебану из живых цветов, цветы в горшках, кашпо</w:t>
            </w:r>
            <w:r w:rsidR="008214B8" w:rsidRPr="00733A9E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Pr="00733A9E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  <w:p w14:paraId="5374E383" w14:textId="0859DC89" w:rsidR="008214B8" w:rsidRPr="005865DB" w:rsidRDefault="00AA244F" w:rsidP="00733A9E">
            <w:pPr>
              <w:pStyle w:val="ConsNormal"/>
              <w:ind w:firstLine="2"/>
              <w:rPr>
                <w:rFonts w:ascii="Times New Roman" w:hAnsi="Times New Roman" w:cs="Times New Roman"/>
                <w:sz w:val="28"/>
                <w:szCs w:val="28"/>
              </w:rPr>
            </w:pPr>
            <w:r w:rsidRPr="00733A9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733A9E" w:rsidRPr="00733A9E">
              <w:rPr>
                <w:rFonts w:ascii="Times New Roman" w:hAnsi="Times New Roman" w:cs="Times New Roman"/>
                <w:sz w:val="28"/>
                <w:szCs w:val="28"/>
              </w:rPr>
              <w:t>5 000</w:t>
            </w:r>
            <w:r w:rsidRPr="00733A9E">
              <w:rPr>
                <w:rFonts w:ascii="Times New Roman" w:hAnsi="Times New Roman" w:cs="Times New Roman"/>
                <w:sz w:val="28"/>
                <w:szCs w:val="28"/>
              </w:rPr>
              <w:t xml:space="preserve"> рублей за корзину</w:t>
            </w:r>
            <w:r w:rsidR="00733A9E" w:rsidRPr="00733A9E">
              <w:rPr>
                <w:rFonts w:ascii="Times New Roman" w:hAnsi="Times New Roman" w:cs="Times New Roman"/>
                <w:sz w:val="28"/>
                <w:szCs w:val="28"/>
              </w:rPr>
              <w:t xml:space="preserve">, венок, гирлянду, ветвь </w:t>
            </w:r>
            <w:r w:rsidRPr="00733A9E">
              <w:rPr>
                <w:rFonts w:ascii="Times New Roman" w:hAnsi="Times New Roman" w:cs="Times New Roman"/>
                <w:sz w:val="28"/>
                <w:szCs w:val="28"/>
              </w:rPr>
              <w:t>из живых цветов, а также изделия из искусственных цветов (венки, корзины, гирлянды)**</w:t>
            </w:r>
          </w:p>
        </w:tc>
      </w:tr>
      <w:tr w:rsidR="00475412" w:rsidRPr="005865DB" w14:paraId="59AB11FF" w14:textId="77777777" w:rsidTr="00224B78">
        <w:tc>
          <w:tcPr>
            <w:tcW w:w="5278" w:type="dxa"/>
          </w:tcPr>
          <w:p w14:paraId="79DF1CBB" w14:textId="134E5ABE" w:rsidR="00475412" w:rsidRPr="005865DB" w:rsidRDefault="00475412" w:rsidP="001F5FD4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65DB"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r w:rsidR="008214B8" w:rsidRPr="008214B8">
              <w:rPr>
                <w:rFonts w:ascii="Times New Roman" w:hAnsi="Times New Roman" w:cs="Times New Roman"/>
                <w:sz w:val="28"/>
                <w:szCs w:val="28"/>
              </w:rPr>
              <w:t>Приобретение</w:t>
            </w:r>
            <w:r w:rsidR="008214B8" w:rsidRPr="006840C6">
              <w:rPr>
                <w:rFonts w:ascii="Times New Roman" w:hAnsi="Times New Roman"/>
                <w:sz w:val="28"/>
                <w:szCs w:val="28"/>
              </w:rPr>
              <w:t xml:space="preserve"> сувениров</w:t>
            </w:r>
          </w:p>
        </w:tc>
        <w:tc>
          <w:tcPr>
            <w:tcW w:w="4066" w:type="dxa"/>
          </w:tcPr>
          <w:p w14:paraId="7F5E247F" w14:textId="77777777" w:rsidR="00475412" w:rsidRPr="005865DB" w:rsidRDefault="00475412" w:rsidP="001F5FD4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865DB">
              <w:rPr>
                <w:rFonts w:ascii="Times New Roman" w:hAnsi="Times New Roman" w:cs="Times New Roman"/>
                <w:sz w:val="28"/>
                <w:szCs w:val="28"/>
              </w:rPr>
              <w:t>не более</w:t>
            </w:r>
            <w:r w:rsidRPr="005865DB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="00FB7834" w:rsidRPr="005865D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5865DB">
              <w:rPr>
                <w:rFonts w:ascii="Times New Roman" w:hAnsi="Times New Roman" w:cs="Times New Roman"/>
                <w:sz w:val="28"/>
                <w:szCs w:val="28"/>
              </w:rPr>
              <w:t xml:space="preserve"> 000 рублей за один сувенир на одного участника </w:t>
            </w:r>
            <w:r w:rsidRPr="005865D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мероприятия*</w:t>
            </w:r>
          </w:p>
        </w:tc>
      </w:tr>
      <w:tr w:rsidR="00656687" w:rsidRPr="005865DB" w14:paraId="5F3F945F" w14:textId="77777777" w:rsidTr="00224B78">
        <w:tc>
          <w:tcPr>
            <w:tcW w:w="5278" w:type="dxa"/>
          </w:tcPr>
          <w:p w14:paraId="12DE5934" w14:textId="77777777" w:rsidR="00656687" w:rsidRPr="005865DB" w:rsidRDefault="00656687" w:rsidP="001F5FD4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65D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 Приобретение призов для участников конкурсов</w:t>
            </w:r>
            <w:r w:rsidR="00DB7F29" w:rsidRPr="005865DB">
              <w:rPr>
                <w:rFonts w:ascii="Times New Roman" w:hAnsi="Times New Roman" w:cs="Times New Roman"/>
                <w:sz w:val="28"/>
                <w:szCs w:val="28"/>
              </w:rPr>
              <w:t>, фестивалей</w:t>
            </w:r>
            <w:r w:rsidRPr="005865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066" w:type="dxa"/>
          </w:tcPr>
          <w:p w14:paraId="7710D323" w14:textId="374A5613" w:rsidR="00656687" w:rsidRPr="005865DB" w:rsidRDefault="00656687" w:rsidP="001F5FD4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865D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1500 рублей </w:t>
            </w:r>
            <w:r w:rsidR="00627BE1" w:rsidRPr="005865DB">
              <w:rPr>
                <w:rFonts w:ascii="Times New Roman" w:hAnsi="Times New Roman" w:cs="Times New Roman"/>
                <w:sz w:val="28"/>
                <w:szCs w:val="28"/>
              </w:rPr>
              <w:t xml:space="preserve">за </w:t>
            </w:r>
            <w:r w:rsidRPr="005865DB">
              <w:rPr>
                <w:rFonts w:ascii="Times New Roman" w:hAnsi="Times New Roman" w:cs="Times New Roman"/>
                <w:sz w:val="28"/>
                <w:szCs w:val="28"/>
              </w:rPr>
              <w:t>первое место;</w:t>
            </w:r>
            <w:r w:rsidR="00723DBC" w:rsidRPr="005865DB">
              <w:rPr>
                <w:rFonts w:ascii="Times New Roman" w:hAnsi="Times New Roman" w:cs="Times New Roman"/>
                <w:sz w:val="28"/>
                <w:szCs w:val="28"/>
              </w:rPr>
              <w:t xml:space="preserve"> *</w:t>
            </w:r>
          </w:p>
          <w:p w14:paraId="5B80EF35" w14:textId="77777777" w:rsidR="00656687" w:rsidRPr="005865DB" w:rsidRDefault="00656687" w:rsidP="001F5FD4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865DB">
              <w:rPr>
                <w:rFonts w:ascii="Times New Roman" w:hAnsi="Times New Roman" w:cs="Times New Roman"/>
                <w:sz w:val="28"/>
                <w:szCs w:val="28"/>
              </w:rPr>
              <w:t>не более 1000 рублей за второе место;</w:t>
            </w:r>
            <w:r w:rsidR="00723DBC" w:rsidRPr="005865DB">
              <w:rPr>
                <w:rFonts w:ascii="Times New Roman" w:hAnsi="Times New Roman" w:cs="Times New Roman"/>
                <w:sz w:val="28"/>
                <w:szCs w:val="28"/>
              </w:rPr>
              <w:t xml:space="preserve"> *</w:t>
            </w:r>
          </w:p>
          <w:p w14:paraId="7C65AA14" w14:textId="77777777" w:rsidR="00656687" w:rsidRPr="005865DB" w:rsidRDefault="00656687" w:rsidP="001F5FD4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865DB">
              <w:rPr>
                <w:rFonts w:ascii="Times New Roman" w:hAnsi="Times New Roman" w:cs="Times New Roman"/>
                <w:sz w:val="28"/>
                <w:szCs w:val="28"/>
              </w:rPr>
              <w:t>не более 700 рублей за третье место;</w:t>
            </w:r>
            <w:r w:rsidR="00723DBC" w:rsidRPr="005865DB">
              <w:rPr>
                <w:rFonts w:ascii="Times New Roman" w:hAnsi="Times New Roman" w:cs="Times New Roman"/>
                <w:sz w:val="28"/>
                <w:szCs w:val="28"/>
              </w:rPr>
              <w:t xml:space="preserve"> *</w:t>
            </w:r>
          </w:p>
          <w:p w14:paraId="633ABBB2" w14:textId="77777777" w:rsidR="00656687" w:rsidRPr="005865DB" w:rsidRDefault="00656687" w:rsidP="001F5FD4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865D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500 рублей </w:t>
            </w:r>
            <w:r w:rsidR="00723DBC" w:rsidRPr="005865DB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за поощрительный приз* </w:t>
            </w:r>
          </w:p>
        </w:tc>
      </w:tr>
      <w:tr w:rsidR="00475412" w:rsidRPr="005865DB" w14:paraId="7A5B62A8" w14:textId="77777777" w:rsidTr="00224B78">
        <w:tc>
          <w:tcPr>
            <w:tcW w:w="5278" w:type="dxa"/>
          </w:tcPr>
          <w:p w14:paraId="252BF241" w14:textId="77777777" w:rsidR="00475412" w:rsidRPr="005865DB" w:rsidRDefault="00723DBC" w:rsidP="001F5FD4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65D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475412" w:rsidRPr="005865DB">
              <w:rPr>
                <w:rFonts w:ascii="Times New Roman" w:hAnsi="Times New Roman" w:cs="Times New Roman"/>
                <w:sz w:val="28"/>
                <w:szCs w:val="28"/>
              </w:rPr>
              <w:t>. Канцелярские принадлежности и иные расходные материалы</w:t>
            </w:r>
          </w:p>
        </w:tc>
        <w:tc>
          <w:tcPr>
            <w:tcW w:w="4066" w:type="dxa"/>
          </w:tcPr>
          <w:p w14:paraId="21F9771D" w14:textId="77777777" w:rsidR="00475412" w:rsidRPr="005865DB" w:rsidRDefault="00475412" w:rsidP="001F5FD4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865D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FB7834" w:rsidRPr="005865DB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  <w:r w:rsidRPr="005865DB">
              <w:rPr>
                <w:rFonts w:ascii="Times New Roman" w:hAnsi="Times New Roman" w:cs="Times New Roman"/>
                <w:sz w:val="28"/>
                <w:szCs w:val="28"/>
              </w:rPr>
              <w:t xml:space="preserve"> рублей на одного участника мероприятия*</w:t>
            </w:r>
          </w:p>
        </w:tc>
      </w:tr>
      <w:tr w:rsidR="00B1615E" w:rsidRPr="005865DB" w14:paraId="75EB7159" w14:textId="77777777" w:rsidTr="00224B78">
        <w:tc>
          <w:tcPr>
            <w:tcW w:w="5278" w:type="dxa"/>
          </w:tcPr>
          <w:p w14:paraId="1EE4C00B" w14:textId="6FA58D88" w:rsidR="00B1615E" w:rsidRPr="005865DB" w:rsidRDefault="00405C8F" w:rsidP="00B1615E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65D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B1615E" w:rsidRPr="005865DB">
              <w:rPr>
                <w:rFonts w:ascii="Times New Roman" w:hAnsi="Times New Roman" w:cs="Times New Roman"/>
                <w:sz w:val="28"/>
                <w:szCs w:val="28"/>
              </w:rPr>
              <w:t>. Аренда оборудования</w:t>
            </w:r>
          </w:p>
        </w:tc>
        <w:tc>
          <w:tcPr>
            <w:tcW w:w="4066" w:type="dxa"/>
          </w:tcPr>
          <w:p w14:paraId="48A826F5" w14:textId="77777777" w:rsidR="00B1615E" w:rsidRPr="005865DB" w:rsidRDefault="00B1615E" w:rsidP="00B1615E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865DB">
              <w:rPr>
                <w:rFonts w:ascii="Times New Roman" w:hAnsi="Times New Roman" w:cs="Times New Roman"/>
                <w:sz w:val="28"/>
                <w:szCs w:val="28"/>
              </w:rPr>
              <w:t>по фактическим расходам</w:t>
            </w:r>
          </w:p>
        </w:tc>
      </w:tr>
      <w:tr w:rsidR="00B1615E" w:rsidRPr="005865DB" w14:paraId="008B17C7" w14:textId="77777777" w:rsidTr="00224B78">
        <w:tc>
          <w:tcPr>
            <w:tcW w:w="5278" w:type="dxa"/>
          </w:tcPr>
          <w:p w14:paraId="64685632" w14:textId="7C1EAE1D" w:rsidR="00B1615E" w:rsidRPr="005865DB" w:rsidRDefault="00405C8F" w:rsidP="00B1615E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65D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B1615E" w:rsidRPr="005865DB">
              <w:rPr>
                <w:rFonts w:ascii="Times New Roman" w:hAnsi="Times New Roman" w:cs="Times New Roman"/>
                <w:sz w:val="28"/>
                <w:szCs w:val="28"/>
              </w:rPr>
              <w:t xml:space="preserve">. Аренда автомобильного транспорта </w:t>
            </w:r>
          </w:p>
        </w:tc>
        <w:tc>
          <w:tcPr>
            <w:tcW w:w="4066" w:type="dxa"/>
          </w:tcPr>
          <w:p w14:paraId="11BFA78A" w14:textId="77777777" w:rsidR="00B1615E" w:rsidRPr="005865DB" w:rsidRDefault="00B1615E" w:rsidP="00B1615E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865DB">
              <w:rPr>
                <w:rFonts w:ascii="Times New Roman" w:hAnsi="Times New Roman" w:cs="Times New Roman"/>
                <w:sz w:val="28"/>
                <w:szCs w:val="28"/>
              </w:rPr>
              <w:t>по фактическим расходам</w:t>
            </w:r>
          </w:p>
        </w:tc>
      </w:tr>
      <w:tr w:rsidR="00B1615E" w:rsidRPr="005865DB" w14:paraId="6583A12F" w14:textId="77777777" w:rsidTr="00224B78">
        <w:tc>
          <w:tcPr>
            <w:tcW w:w="5278" w:type="dxa"/>
          </w:tcPr>
          <w:p w14:paraId="76E33712" w14:textId="6E43EF4D" w:rsidR="00B1615E" w:rsidRPr="005865DB" w:rsidRDefault="00405C8F" w:rsidP="000D4AFF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65D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B1615E" w:rsidRPr="005865DB">
              <w:rPr>
                <w:rFonts w:ascii="Times New Roman" w:hAnsi="Times New Roman" w:cs="Times New Roman"/>
                <w:sz w:val="28"/>
                <w:szCs w:val="28"/>
              </w:rPr>
              <w:t>. Иные расходы на организацию и проведение мероприятий</w:t>
            </w:r>
          </w:p>
        </w:tc>
        <w:tc>
          <w:tcPr>
            <w:tcW w:w="4066" w:type="dxa"/>
          </w:tcPr>
          <w:p w14:paraId="05C4AF3E" w14:textId="29FE529C" w:rsidR="00B1615E" w:rsidRPr="005865DB" w:rsidRDefault="00B1615E" w:rsidP="00B1615E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65DB">
              <w:rPr>
                <w:rFonts w:ascii="Times New Roman" w:hAnsi="Times New Roman" w:cs="Times New Roman"/>
                <w:sz w:val="28"/>
                <w:szCs w:val="28"/>
              </w:rPr>
              <w:t>по фактическим расходам</w:t>
            </w:r>
          </w:p>
        </w:tc>
      </w:tr>
    </w:tbl>
    <w:p w14:paraId="62C4641F" w14:textId="77777777" w:rsidR="00475412" w:rsidRPr="005865DB" w:rsidRDefault="00475412" w:rsidP="001F5FD4">
      <w:pPr>
        <w:pStyle w:val="a5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14:paraId="2341D5A6" w14:textId="77777777" w:rsidR="00475412" w:rsidRPr="005865DB" w:rsidRDefault="00475412" w:rsidP="001F5FD4">
      <w:pPr>
        <w:pStyle w:val="a5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5865DB">
        <w:rPr>
          <w:rFonts w:ascii="Times New Roman" w:hAnsi="Times New Roman"/>
          <w:sz w:val="28"/>
          <w:szCs w:val="28"/>
        </w:rPr>
        <w:t>Примечание:</w:t>
      </w:r>
    </w:p>
    <w:p w14:paraId="2FAE19B9" w14:textId="77777777" w:rsidR="00475412" w:rsidRPr="005865DB" w:rsidRDefault="00475412" w:rsidP="001F5FD4">
      <w:pPr>
        <w:pStyle w:val="a5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5865DB">
        <w:rPr>
          <w:rFonts w:ascii="Times New Roman" w:hAnsi="Times New Roman"/>
          <w:sz w:val="28"/>
          <w:szCs w:val="28"/>
        </w:rPr>
        <w:t>*В случае если расходы на проведение отдельных мероприятий, указанных в пунктах 1-</w:t>
      </w:r>
      <w:r w:rsidR="00FB072E" w:rsidRPr="005865DB">
        <w:rPr>
          <w:rFonts w:ascii="Times New Roman" w:hAnsi="Times New Roman"/>
          <w:sz w:val="28"/>
          <w:szCs w:val="28"/>
        </w:rPr>
        <w:t>6</w:t>
      </w:r>
      <w:r w:rsidRPr="005865DB">
        <w:rPr>
          <w:rFonts w:ascii="Times New Roman" w:hAnsi="Times New Roman"/>
          <w:sz w:val="28"/>
          <w:szCs w:val="28"/>
        </w:rPr>
        <w:t xml:space="preserve"> Таблицы, по факту сложились менее</w:t>
      </w:r>
      <w:proofErr w:type="gramStart"/>
      <w:r w:rsidRPr="005865DB">
        <w:rPr>
          <w:rFonts w:ascii="Times New Roman" w:hAnsi="Times New Roman"/>
          <w:sz w:val="28"/>
          <w:szCs w:val="28"/>
        </w:rPr>
        <w:t>,</w:t>
      </w:r>
      <w:proofErr w:type="gramEnd"/>
      <w:r w:rsidRPr="005865DB">
        <w:rPr>
          <w:rFonts w:ascii="Times New Roman" w:hAnsi="Times New Roman"/>
          <w:sz w:val="28"/>
          <w:szCs w:val="28"/>
        </w:rPr>
        <w:t xml:space="preserve"> чем рассчитанные по нормам расходования, то сумма средств на реализацию данных мероприятий </w:t>
      </w:r>
      <w:r w:rsidR="00C52376" w:rsidRPr="005865DB">
        <w:rPr>
          <w:rFonts w:ascii="Times New Roman" w:hAnsi="Times New Roman"/>
          <w:sz w:val="28"/>
          <w:szCs w:val="28"/>
        </w:rPr>
        <w:br/>
      </w:r>
      <w:r w:rsidRPr="005865DB">
        <w:rPr>
          <w:rFonts w:ascii="Times New Roman" w:hAnsi="Times New Roman"/>
          <w:sz w:val="28"/>
          <w:szCs w:val="28"/>
        </w:rPr>
        <w:t>не должна превышать фактически сложившиеся расходы.</w:t>
      </w:r>
    </w:p>
    <w:p w14:paraId="451D8E92" w14:textId="77777777" w:rsidR="00475412" w:rsidRPr="005865DB" w:rsidRDefault="00475412" w:rsidP="001F5F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19F35201" w14:textId="4E46081A" w:rsidR="00475412" w:rsidRPr="005865DB" w:rsidRDefault="00475412" w:rsidP="001F5FD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5865DB">
        <w:rPr>
          <w:rFonts w:ascii="Times New Roman" w:hAnsi="Times New Roman"/>
          <w:sz w:val="28"/>
          <w:szCs w:val="28"/>
        </w:rPr>
        <w:t xml:space="preserve">Раздел </w:t>
      </w:r>
      <w:r w:rsidRPr="005865DB">
        <w:rPr>
          <w:rFonts w:ascii="Times New Roman" w:hAnsi="Times New Roman"/>
          <w:sz w:val="28"/>
          <w:szCs w:val="28"/>
          <w:lang w:val="en-US"/>
        </w:rPr>
        <w:t>II</w:t>
      </w:r>
      <w:r w:rsidRPr="005865DB">
        <w:rPr>
          <w:rFonts w:ascii="Times New Roman" w:hAnsi="Times New Roman"/>
          <w:sz w:val="28"/>
          <w:szCs w:val="28"/>
        </w:rPr>
        <w:t xml:space="preserve">. Возможные расходы, оплата которых производится в соответствии с пунктами </w:t>
      </w:r>
      <w:r w:rsidR="00405C8F" w:rsidRPr="005865DB">
        <w:rPr>
          <w:rFonts w:ascii="Times New Roman" w:hAnsi="Times New Roman"/>
          <w:sz w:val="28"/>
          <w:szCs w:val="28"/>
        </w:rPr>
        <w:t>7</w:t>
      </w:r>
      <w:r w:rsidRPr="005865DB">
        <w:rPr>
          <w:rFonts w:ascii="Times New Roman" w:hAnsi="Times New Roman"/>
          <w:sz w:val="28"/>
          <w:szCs w:val="28"/>
        </w:rPr>
        <w:t>-</w:t>
      </w:r>
      <w:r w:rsidR="00405C8F" w:rsidRPr="005865DB">
        <w:rPr>
          <w:rFonts w:ascii="Times New Roman" w:hAnsi="Times New Roman"/>
          <w:sz w:val="28"/>
          <w:szCs w:val="28"/>
        </w:rPr>
        <w:t>9</w:t>
      </w:r>
      <w:r w:rsidRPr="005865DB">
        <w:rPr>
          <w:rFonts w:ascii="Times New Roman" w:hAnsi="Times New Roman"/>
          <w:sz w:val="28"/>
          <w:szCs w:val="28"/>
        </w:rPr>
        <w:t xml:space="preserve"> Таблицы</w:t>
      </w:r>
    </w:p>
    <w:p w14:paraId="584536DF" w14:textId="77777777" w:rsidR="002063EE" w:rsidRPr="005865DB" w:rsidRDefault="002063EE" w:rsidP="001F5FD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0B945EE6" w14:textId="7A19327F" w:rsidR="00475412" w:rsidRPr="005865DB" w:rsidRDefault="00475412" w:rsidP="001F5F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865DB">
        <w:rPr>
          <w:rFonts w:ascii="Times New Roman" w:hAnsi="Times New Roman"/>
          <w:sz w:val="28"/>
          <w:szCs w:val="28"/>
        </w:rPr>
        <w:t>1. Расходы по аренде оборудования</w:t>
      </w:r>
      <w:r w:rsidR="005A25E9" w:rsidRPr="005865DB">
        <w:rPr>
          <w:rFonts w:ascii="Times New Roman" w:hAnsi="Times New Roman"/>
          <w:sz w:val="28"/>
          <w:szCs w:val="28"/>
        </w:rPr>
        <w:t>,</w:t>
      </w:r>
      <w:r w:rsidRPr="005865DB">
        <w:rPr>
          <w:rFonts w:ascii="Times New Roman" w:hAnsi="Times New Roman"/>
          <w:sz w:val="28"/>
          <w:szCs w:val="28"/>
        </w:rPr>
        <w:t xml:space="preserve"> транспорта</w:t>
      </w:r>
      <w:r w:rsidR="005A25E9" w:rsidRPr="005865DB">
        <w:rPr>
          <w:rFonts w:ascii="Times New Roman" w:hAnsi="Times New Roman"/>
          <w:sz w:val="28"/>
          <w:szCs w:val="28"/>
        </w:rPr>
        <w:t>, включают</w:t>
      </w:r>
      <w:r w:rsidRPr="005865DB">
        <w:rPr>
          <w:rFonts w:ascii="Times New Roman" w:hAnsi="Times New Roman"/>
          <w:sz w:val="28"/>
          <w:szCs w:val="28"/>
        </w:rPr>
        <w:t xml:space="preserve"> в себя следующие расходы:</w:t>
      </w:r>
    </w:p>
    <w:p w14:paraId="56094B09" w14:textId="77777777" w:rsidR="00475412" w:rsidRPr="005865DB" w:rsidRDefault="00475412" w:rsidP="001F5FD4">
      <w:pPr>
        <w:spacing w:after="0" w:line="240" w:lineRule="auto"/>
        <w:ind w:firstLine="709"/>
        <w:jc w:val="both"/>
        <w:rPr>
          <w:rFonts w:ascii="Times New Roman" w:hAnsi="Times New Roman"/>
          <w:spacing w:val="-2"/>
          <w:sz w:val="28"/>
          <w:szCs w:val="28"/>
        </w:rPr>
      </w:pPr>
      <w:r w:rsidRPr="005865DB">
        <w:rPr>
          <w:rFonts w:ascii="Times New Roman" w:hAnsi="Times New Roman"/>
          <w:spacing w:val="-2"/>
          <w:sz w:val="28"/>
          <w:szCs w:val="28"/>
        </w:rPr>
        <w:t>а) расходы по аренде звукового оборудования, включающие в себя услуги по доставке, монтажу и демонтажу звукового оборудования, услуги по найму технического персонала, связанного с настройкой и обслуживанием звукового оборудования;</w:t>
      </w:r>
    </w:p>
    <w:p w14:paraId="14306D4B" w14:textId="218CA8C1" w:rsidR="007A793E" w:rsidRPr="005865DB" w:rsidRDefault="00906A58" w:rsidP="007A793E">
      <w:pPr>
        <w:spacing w:after="0" w:line="240" w:lineRule="auto"/>
        <w:ind w:firstLine="709"/>
        <w:jc w:val="both"/>
        <w:rPr>
          <w:rFonts w:ascii="Times New Roman" w:hAnsi="Times New Roman"/>
          <w:spacing w:val="-2"/>
          <w:sz w:val="28"/>
          <w:szCs w:val="28"/>
        </w:rPr>
      </w:pPr>
      <w:r w:rsidRPr="005865DB">
        <w:rPr>
          <w:rFonts w:ascii="Times New Roman" w:hAnsi="Times New Roman"/>
          <w:spacing w:val="-2"/>
          <w:sz w:val="28"/>
          <w:szCs w:val="28"/>
        </w:rPr>
        <w:t>б</w:t>
      </w:r>
      <w:r w:rsidR="00475412" w:rsidRPr="005865DB">
        <w:rPr>
          <w:rFonts w:ascii="Times New Roman" w:hAnsi="Times New Roman"/>
          <w:spacing w:val="-2"/>
          <w:sz w:val="28"/>
          <w:szCs w:val="28"/>
        </w:rPr>
        <w:t xml:space="preserve">) расходы по аренде светового оборудования, </w:t>
      </w:r>
      <w:r w:rsidR="00AA6F2D" w:rsidRPr="005865DB">
        <w:rPr>
          <w:rFonts w:ascii="Times New Roman" w:hAnsi="Times New Roman"/>
          <w:spacing w:val="-2"/>
          <w:sz w:val="28"/>
          <w:szCs w:val="28"/>
        </w:rPr>
        <w:t xml:space="preserve">светодиодных экранов, </w:t>
      </w:r>
      <w:r w:rsidR="00475412" w:rsidRPr="005865DB">
        <w:rPr>
          <w:rFonts w:ascii="Times New Roman" w:hAnsi="Times New Roman"/>
          <w:spacing w:val="-2"/>
          <w:sz w:val="28"/>
          <w:szCs w:val="28"/>
        </w:rPr>
        <w:t>включающие в себя услуги по доставке, монтажу и демонтажу, услуги по найму технического персонала, связанного с настройкой и обслуживанием</w:t>
      </w:r>
      <w:r w:rsidR="007A793E" w:rsidRPr="005865DB">
        <w:rPr>
          <w:rFonts w:ascii="Times New Roman" w:hAnsi="Times New Roman"/>
          <w:spacing w:val="-2"/>
          <w:sz w:val="28"/>
          <w:szCs w:val="28"/>
        </w:rPr>
        <w:t>;</w:t>
      </w:r>
    </w:p>
    <w:p w14:paraId="6AEEFCE6" w14:textId="77777777" w:rsidR="00475412" w:rsidRPr="005865DB" w:rsidRDefault="00906A58" w:rsidP="001F5FD4">
      <w:pPr>
        <w:spacing w:after="0" w:line="240" w:lineRule="auto"/>
        <w:ind w:firstLine="709"/>
        <w:jc w:val="both"/>
        <w:rPr>
          <w:rFonts w:ascii="Times New Roman" w:hAnsi="Times New Roman"/>
          <w:spacing w:val="-2"/>
          <w:sz w:val="28"/>
          <w:szCs w:val="28"/>
        </w:rPr>
      </w:pPr>
      <w:r w:rsidRPr="005865DB">
        <w:rPr>
          <w:rFonts w:ascii="Times New Roman" w:hAnsi="Times New Roman"/>
          <w:spacing w:val="-2"/>
          <w:sz w:val="28"/>
          <w:szCs w:val="28"/>
        </w:rPr>
        <w:t>в</w:t>
      </w:r>
      <w:r w:rsidR="00475412" w:rsidRPr="005865DB">
        <w:rPr>
          <w:rFonts w:ascii="Times New Roman" w:hAnsi="Times New Roman"/>
          <w:spacing w:val="-2"/>
          <w:sz w:val="28"/>
          <w:szCs w:val="28"/>
        </w:rPr>
        <w:t xml:space="preserve">) расходы по аренде </w:t>
      </w:r>
      <w:proofErr w:type="gramStart"/>
      <w:r w:rsidR="00475412" w:rsidRPr="005865DB">
        <w:rPr>
          <w:rFonts w:ascii="Times New Roman" w:hAnsi="Times New Roman"/>
          <w:bCs/>
          <w:sz w:val="28"/>
          <w:szCs w:val="28"/>
        </w:rPr>
        <w:t>видео-проекционного</w:t>
      </w:r>
      <w:proofErr w:type="gramEnd"/>
      <w:r w:rsidR="00475412" w:rsidRPr="005865DB">
        <w:rPr>
          <w:rFonts w:ascii="Times New Roman" w:hAnsi="Times New Roman"/>
          <w:bCs/>
          <w:sz w:val="28"/>
          <w:szCs w:val="28"/>
        </w:rPr>
        <w:t>, видео-интеграционного, презентационного</w:t>
      </w:r>
      <w:r w:rsidR="00475412" w:rsidRPr="005865DB">
        <w:rPr>
          <w:rFonts w:ascii="Times New Roman" w:hAnsi="Times New Roman"/>
          <w:spacing w:val="-2"/>
          <w:sz w:val="28"/>
          <w:szCs w:val="28"/>
        </w:rPr>
        <w:t xml:space="preserve"> оборудования, включающие в себя услуги по доставке, монтажу и демонтажу </w:t>
      </w:r>
      <w:r w:rsidR="00475412" w:rsidRPr="005865DB">
        <w:rPr>
          <w:rFonts w:ascii="Times New Roman" w:hAnsi="Times New Roman"/>
          <w:bCs/>
          <w:sz w:val="28"/>
          <w:szCs w:val="28"/>
        </w:rPr>
        <w:t>видео-проекционного, видео-интеграционного, презентационного</w:t>
      </w:r>
      <w:r w:rsidR="00475412" w:rsidRPr="005865DB">
        <w:rPr>
          <w:rFonts w:ascii="Times New Roman" w:hAnsi="Times New Roman"/>
          <w:spacing w:val="-2"/>
          <w:sz w:val="28"/>
          <w:szCs w:val="28"/>
        </w:rPr>
        <w:t xml:space="preserve"> оборудования, услуги по найму технического персонала, связанного с настройкой и обслуживанием </w:t>
      </w:r>
      <w:r w:rsidR="00475412" w:rsidRPr="005865DB">
        <w:rPr>
          <w:rFonts w:ascii="Times New Roman" w:hAnsi="Times New Roman"/>
          <w:bCs/>
          <w:sz w:val="28"/>
          <w:szCs w:val="28"/>
        </w:rPr>
        <w:t>видео-проекционного, презентационного</w:t>
      </w:r>
      <w:r w:rsidR="00475412" w:rsidRPr="005865DB">
        <w:rPr>
          <w:rFonts w:ascii="Times New Roman" w:hAnsi="Times New Roman"/>
          <w:spacing w:val="-2"/>
          <w:sz w:val="28"/>
          <w:szCs w:val="28"/>
        </w:rPr>
        <w:t xml:space="preserve"> оборудования;</w:t>
      </w:r>
    </w:p>
    <w:p w14:paraId="6D690088" w14:textId="77777777" w:rsidR="00475412" w:rsidRPr="005865DB" w:rsidRDefault="00906A58" w:rsidP="001F5FD4">
      <w:pPr>
        <w:spacing w:after="0" w:line="240" w:lineRule="auto"/>
        <w:ind w:firstLine="709"/>
        <w:jc w:val="both"/>
        <w:rPr>
          <w:rFonts w:ascii="Times New Roman" w:hAnsi="Times New Roman"/>
          <w:spacing w:val="-2"/>
          <w:sz w:val="28"/>
          <w:szCs w:val="28"/>
        </w:rPr>
      </w:pPr>
      <w:r w:rsidRPr="005865DB">
        <w:rPr>
          <w:rFonts w:ascii="Times New Roman" w:hAnsi="Times New Roman"/>
          <w:spacing w:val="-2"/>
          <w:sz w:val="28"/>
          <w:szCs w:val="28"/>
        </w:rPr>
        <w:t>г</w:t>
      </w:r>
      <w:r w:rsidR="00475412" w:rsidRPr="005865DB">
        <w:rPr>
          <w:rFonts w:ascii="Times New Roman" w:hAnsi="Times New Roman"/>
          <w:spacing w:val="-2"/>
          <w:sz w:val="28"/>
          <w:szCs w:val="28"/>
        </w:rPr>
        <w:t xml:space="preserve">) расходы по аренде </w:t>
      </w:r>
      <w:r w:rsidR="00475412" w:rsidRPr="005865DB">
        <w:rPr>
          <w:rFonts w:ascii="Times New Roman" w:hAnsi="Times New Roman"/>
          <w:bCs/>
          <w:sz w:val="28"/>
          <w:szCs w:val="28"/>
        </w:rPr>
        <w:t>сценического</w:t>
      </w:r>
      <w:r w:rsidR="00475412" w:rsidRPr="005865DB">
        <w:rPr>
          <w:rFonts w:ascii="Times New Roman" w:hAnsi="Times New Roman"/>
          <w:spacing w:val="-2"/>
          <w:sz w:val="28"/>
          <w:szCs w:val="28"/>
        </w:rPr>
        <w:t xml:space="preserve"> оборудования, включающие в себя услуги по доставке, монтажу и демонтажу сценического оборудования, услуги </w:t>
      </w:r>
      <w:r w:rsidR="00475412" w:rsidRPr="005865DB">
        <w:rPr>
          <w:rFonts w:ascii="Times New Roman" w:hAnsi="Times New Roman"/>
          <w:spacing w:val="-2"/>
          <w:sz w:val="28"/>
          <w:szCs w:val="28"/>
        </w:rPr>
        <w:lastRenderedPageBreak/>
        <w:t>по найму технического персонала, связанного с обслуживанием сценического оборудования;</w:t>
      </w:r>
    </w:p>
    <w:p w14:paraId="704660B5" w14:textId="77777777" w:rsidR="00475412" w:rsidRPr="005865DB" w:rsidRDefault="00906A58" w:rsidP="001F5FD4">
      <w:pPr>
        <w:spacing w:after="0" w:line="240" w:lineRule="auto"/>
        <w:ind w:firstLine="709"/>
        <w:jc w:val="both"/>
        <w:rPr>
          <w:rFonts w:ascii="Times New Roman" w:hAnsi="Times New Roman"/>
          <w:spacing w:val="-2"/>
          <w:sz w:val="28"/>
          <w:szCs w:val="28"/>
        </w:rPr>
      </w:pPr>
      <w:proofErr w:type="gramStart"/>
      <w:r w:rsidRPr="005865DB">
        <w:rPr>
          <w:rFonts w:ascii="Times New Roman" w:hAnsi="Times New Roman"/>
          <w:spacing w:val="-2"/>
          <w:sz w:val="28"/>
          <w:szCs w:val="28"/>
        </w:rPr>
        <w:t>д</w:t>
      </w:r>
      <w:r w:rsidR="00475412" w:rsidRPr="005865DB">
        <w:rPr>
          <w:rFonts w:ascii="Times New Roman" w:hAnsi="Times New Roman"/>
          <w:spacing w:val="-2"/>
          <w:sz w:val="28"/>
          <w:szCs w:val="28"/>
        </w:rPr>
        <w:t>) расходы по аренде конструкций, стендов, стеллажей, витрин для размещения баннеров и выставок фотографий, рисунков и иной продукции, включающие в себя услуги по доставке, монтажу и демонтажу конструкций, стендов, стеллажей, витрин для размещения баннеров и выставок фотографий, рисунков и иной продукции, услуги по найму технического персонала, связанного с креплением, размещением баннеров, выставок фотографий, рисунков на конструкции, стенды, стеллажи, витрины;</w:t>
      </w:r>
      <w:proofErr w:type="gramEnd"/>
    </w:p>
    <w:p w14:paraId="56F8F0F8" w14:textId="77777777" w:rsidR="00475412" w:rsidRPr="005865DB" w:rsidRDefault="00906A58" w:rsidP="001F5FD4">
      <w:pPr>
        <w:spacing w:after="0" w:line="240" w:lineRule="auto"/>
        <w:ind w:firstLine="709"/>
        <w:jc w:val="both"/>
        <w:rPr>
          <w:rFonts w:ascii="Times New Roman" w:hAnsi="Times New Roman"/>
          <w:spacing w:val="-2"/>
          <w:sz w:val="28"/>
          <w:szCs w:val="28"/>
        </w:rPr>
      </w:pPr>
      <w:r w:rsidRPr="005865DB">
        <w:rPr>
          <w:rFonts w:ascii="Times New Roman" w:hAnsi="Times New Roman"/>
          <w:spacing w:val="-2"/>
          <w:sz w:val="28"/>
          <w:szCs w:val="28"/>
        </w:rPr>
        <w:t>е</w:t>
      </w:r>
      <w:r w:rsidR="00475412" w:rsidRPr="005865DB">
        <w:rPr>
          <w:rFonts w:ascii="Times New Roman" w:hAnsi="Times New Roman"/>
          <w:spacing w:val="-2"/>
          <w:sz w:val="28"/>
          <w:szCs w:val="28"/>
        </w:rPr>
        <w:t>) расходы по аренде</w:t>
      </w:r>
      <w:r w:rsidR="00475412" w:rsidRPr="005865DB">
        <w:rPr>
          <w:rFonts w:ascii="Times New Roman" w:hAnsi="Times New Roman"/>
          <w:bCs/>
          <w:sz w:val="28"/>
          <w:szCs w:val="28"/>
        </w:rPr>
        <w:t xml:space="preserve"> силового вспомогательного оборудования </w:t>
      </w:r>
      <w:r w:rsidR="00475412" w:rsidRPr="005865DB">
        <w:rPr>
          <w:rFonts w:ascii="Times New Roman" w:hAnsi="Times New Roman"/>
          <w:spacing w:val="-2"/>
          <w:sz w:val="28"/>
          <w:szCs w:val="28"/>
        </w:rPr>
        <w:t>(электрогенераторы), включающие в себя услуги по доставке, монтажу и демонтажу</w:t>
      </w:r>
      <w:r w:rsidR="00475412" w:rsidRPr="005865DB">
        <w:rPr>
          <w:rFonts w:ascii="Times New Roman" w:hAnsi="Times New Roman"/>
          <w:bCs/>
          <w:sz w:val="28"/>
          <w:szCs w:val="28"/>
        </w:rPr>
        <w:t xml:space="preserve"> силового вспомогательного</w:t>
      </w:r>
      <w:r w:rsidR="00475412" w:rsidRPr="005865DB">
        <w:rPr>
          <w:rFonts w:ascii="Times New Roman" w:hAnsi="Times New Roman"/>
          <w:spacing w:val="-2"/>
          <w:sz w:val="28"/>
          <w:szCs w:val="28"/>
        </w:rPr>
        <w:t xml:space="preserve"> оборудования, услуги по найму технического персонала, связанного с настройкой и обслуживанием </w:t>
      </w:r>
      <w:r w:rsidR="00475412" w:rsidRPr="005865DB">
        <w:rPr>
          <w:rFonts w:ascii="Times New Roman" w:hAnsi="Times New Roman"/>
          <w:bCs/>
          <w:sz w:val="28"/>
          <w:szCs w:val="28"/>
        </w:rPr>
        <w:t>силового вспомогательного</w:t>
      </w:r>
      <w:r w:rsidR="00475412" w:rsidRPr="005865DB">
        <w:rPr>
          <w:rFonts w:ascii="Times New Roman" w:hAnsi="Times New Roman"/>
          <w:spacing w:val="-2"/>
          <w:sz w:val="28"/>
          <w:szCs w:val="28"/>
        </w:rPr>
        <w:t xml:space="preserve"> оборудования (электрогенераторы);</w:t>
      </w:r>
    </w:p>
    <w:p w14:paraId="2741459E" w14:textId="08FFBE35" w:rsidR="00475412" w:rsidRPr="005865DB" w:rsidRDefault="00906A58" w:rsidP="0096134B">
      <w:pPr>
        <w:spacing w:after="0" w:line="240" w:lineRule="auto"/>
        <w:ind w:firstLine="709"/>
        <w:jc w:val="both"/>
        <w:rPr>
          <w:rFonts w:ascii="Times New Roman" w:hAnsi="Times New Roman"/>
          <w:spacing w:val="-2"/>
          <w:sz w:val="28"/>
          <w:szCs w:val="28"/>
        </w:rPr>
      </w:pPr>
      <w:proofErr w:type="gramStart"/>
      <w:r w:rsidRPr="005865DB">
        <w:rPr>
          <w:rFonts w:ascii="Times New Roman" w:hAnsi="Times New Roman"/>
          <w:spacing w:val="-2"/>
          <w:sz w:val="28"/>
          <w:szCs w:val="28"/>
        </w:rPr>
        <w:t>ж</w:t>
      </w:r>
      <w:r w:rsidR="00475412" w:rsidRPr="005865DB">
        <w:rPr>
          <w:rFonts w:ascii="Times New Roman" w:hAnsi="Times New Roman"/>
          <w:spacing w:val="-2"/>
          <w:sz w:val="28"/>
          <w:szCs w:val="28"/>
        </w:rPr>
        <w:t xml:space="preserve">) расходы по аренде навесов, шатров и тентов, мобильных ограждений, </w:t>
      </w:r>
      <w:r w:rsidR="007143B8" w:rsidRPr="005865DB">
        <w:rPr>
          <w:rFonts w:ascii="Times New Roman" w:hAnsi="Times New Roman"/>
          <w:spacing w:val="-2"/>
          <w:sz w:val="28"/>
          <w:szCs w:val="28"/>
        </w:rPr>
        <w:t xml:space="preserve">металлодетекторов, </w:t>
      </w:r>
      <w:r w:rsidR="001F5E03" w:rsidRPr="005865DB">
        <w:rPr>
          <w:rFonts w:ascii="Times New Roman" w:hAnsi="Times New Roman"/>
          <w:spacing w:val="-2"/>
          <w:sz w:val="28"/>
          <w:szCs w:val="28"/>
        </w:rPr>
        <w:t>столов</w:t>
      </w:r>
      <w:r w:rsidR="005D39D2" w:rsidRPr="005865DB">
        <w:rPr>
          <w:rFonts w:ascii="Times New Roman" w:hAnsi="Times New Roman"/>
          <w:spacing w:val="-2"/>
          <w:sz w:val="28"/>
          <w:szCs w:val="28"/>
        </w:rPr>
        <w:t xml:space="preserve"> и</w:t>
      </w:r>
      <w:r w:rsidR="001F5E03" w:rsidRPr="005865DB">
        <w:rPr>
          <w:rFonts w:ascii="Times New Roman" w:hAnsi="Times New Roman"/>
          <w:spacing w:val="-2"/>
          <w:sz w:val="28"/>
          <w:szCs w:val="28"/>
        </w:rPr>
        <w:t xml:space="preserve"> стульев для организации выставки, </w:t>
      </w:r>
      <w:r w:rsidR="00475412" w:rsidRPr="005865DB">
        <w:rPr>
          <w:rFonts w:ascii="Times New Roman" w:hAnsi="Times New Roman"/>
          <w:spacing w:val="-2"/>
          <w:sz w:val="28"/>
          <w:szCs w:val="28"/>
        </w:rPr>
        <w:t xml:space="preserve">включающие в себя услуги по доставке, монтажу и демонтажу навесов, шатров и тентов, мобильных ограждений, </w:t>
      </w:r>
      <w:r w:rsidR="00BC0019" w:rsidRPr="005865DB">
        <w:rPr>
          <w:rFonts w:ascii="Times New Roman" w:hAnsi="Times New Roman"/>
          <w:spacing w:val="-2"/>
          <w:sz w:val="28"/>
          <w:szCs w:val="28"/>
        </w:rPr>
        <w:t xml:space="preserve">металлодетекторов, </w:t>
      </w:r>
      <w:r w:rsidR="001F5E03" w:rsidRPr="005865DB">
        <w:rPr>
          <w:rFonts w:ascii="Times New Roman" w:hAnsi="Times New Roman"/>
          <w:spacing w:val="-2"/>
          <w:sz w:val="28"/>
          <w:szCs w:val="28"/>
        </w:rPr>
        <w:t>услуги по найму технического персонала, связанного с погрузкой и разгрузкой, расстановкой мебели</w:t>
      </w:r>
      <w:r w:rsidR="0096134B" w:rsidRPr="005865DB">
        <w:rPr>
          <w:rFonts w:ascii="Times New Roman" w:hAnsi="Times New Roman"/>
          <w:spacing w:val="-2"/>
          <w:sz w:val="28"/>
          <w:szCs w:val="28"/>
        </w:rPr>
        <w:t>,</w:t>
      </w:r>
      <w:r w:rsidR="00475412" w:rsidRPr="005865DB">
        <w:rPr>
          <w:rFonts w:ascii="Times New Roman" w:hAnsi="Times New Roman"/>
          <w:spacing w:val="-2"/>
          <w:sz w:val="28"/>
          <w:szCs w:val="28"/>
        </w:rPr>
        <w:t xml:space="preserve"> со сборкой и обслуживанием конструкций</w:t>
      </w:r>
      <w:r w:rsidR="00475412" w:rsidRPr="005865DB">
        <w:rPr>
          <w:rFonts w:ascii="Times New Roman" w:hAnsi="Times New Roman"/>
          <w:bCs/>
          <w:sz w:val="28"/>
          <w:szCs w:val="28"/>
        </w:rPr>
        <w:t xml:space="preserve"> навесов, шатров и тентов, </w:t>
      </w:r>
      <w:r w:rsidR="00DF6B45" w:rsidRPr="005865DB">
        <w:rPr>
          <w:rFonts w:ascii="Times New Roman" w:hAnsi="Times New Roman"/>
          <w:spacing w:val="-2"/>
          <w:sz w:val="28"/>
          <w:szCs w:val="28"/>
        </w:rPr>
        <w:t>мобильных ограждений</w:t>
      </w:r>
      <w:r w:rsidR="00C11916" w:rsidRPr="005865DB">
        <w:rPr>
          <w:rFonts w:ascii="Times New Roman" w:hAnsi="Times New Roman"/>
          <w:spacing w:val="-2"/>
          <w:sz w:val="28"/>
          <w:szCs w:val="28"/>
        </w:rPr>
        <w:t>, металлодетекторов</w:t>
      </w:r>
      <w:r w:rsidR="00475412" w:rsidRPr="005865DB">
        <w:rPr>
          <w:rFonts w:ascii="Times New Roman" w:hAnsi="Times New Roman"/>
          <w:spacing w:val="-2"/>
          <w:sz w:val="28"/>
          <w:szCs w:val="28"/>
        </w:rPr>
        <w:t>;</w:t>
      </w:r>
      <w:proofErr w:type="gramEnd"/>
    </w:p>
    <w:p w14:paraId="0E188AFB" w14:textId="77777777" w:rsidR="00475412" w:rsidRPr="005865DB" w:rsidRDefault="00906A58" w:rsidP="001F5FD4">
      <w:pPr>
        <w:spacing w:after="0" w:line="240" w:lineRule="auto"/>
        <w:ind w:firstLine="709"/>
        <w:jc w:val="both"/>
        <w:rPr>
          <w:rFonts w:ascii="Times New Roman" w:hAnsi="Times New Roman"/>
          <w:spacing w:val="-2"/>
          <w:sz w:val="28"/>
          <w:szCs w:val="28"/>
        </w:rPr>
      </w:pPr>
      <w:r w:rsidRPr="005865DB">
        <w:rPr>
          <w:rFonts w:ascii="Times New Roman" w:hAnsi="Times New Roman"/>
          <w:spacing w:val="-2"/>
          <w:sz w:val="28"/>
          <w:szCs w:val="28"/>
        </w:rPr>
        <w:t>з</w:t>
      </w:r>
      <w:r w:rsidR="00475412" w:rsidRPr="005865DB">
        <w:rPr>
          <w:rFonts w:ascii="Times New Roman" w:hAnsi="Times New Roman"/>
          <w:spacing w:val="-2"/>
          <w:sz w:val="28"/>
          <w:szCs w:val="28"/>
        </w:rPr>
        <w:t xml:space="preserve">) расходы по </w:t>
      </w:r>
      <w:r w:rsidR="000F0D6E" w:rsidRPr="005865DB">
        <w:rPr>
          <w:rFonts w:ascii="Times New Roman" w:hAnsi="Times New Roman"/>
          <w:spacing w:val="-2"/>
          <w:sz w:val="28"/>
          <w:szCs w:val="28"/>
        </w:rPr>
        <w:t>аренде</w:t>
      </w:r>
      <w:r w:rsidR="00475412" w:rsidRPr="005865DB">
        <w:rPr>
          <w:rFonts w:ascii="Times New Roman" w:hAnsi="Times New Roman"/>
          <w:spacing w:val="-2"/>
          <w:sz w:val="28"/>
          <w:szCs w:val="28"/>
        </w:rPr>
        <w:t xml:space="preserve"> биотуалетов;</w:t>
      </w:r>
    </w:p>
    <w:p w14:paraId="51837E8D" w14:textId="1F91A9BA" w:rsidR="00F1679D" w:rsidRPr="005865DB" w:rsidRDefault="00F1679D" w:rsidP="00F1679D">
      <w:pPr>
        <w:spacing w:after="0" w:line="240" w:lineRule="auto"/>
        <w:ind w:firstLine="709"/>
        <w:jc w:val="both"/>
        <w:rPr>
          <w:rFonts w:ascii="Times New Roman" w:hAnsi="Times New Roman"/>
          <w:spacing w:val="-2"/>
          <w:sz w:val="28"/>
          <w:szCs w:val="28"/>
        </w:rPr>
      </w:pPr>
      <w:r w:rsidRPr="005865DB">
        <w:rPr>
          <w:rFonts w:ascii="Times New Roman" w:hAnsi="Times New Roman"/>
          <w:spacing w:val="-2"/>
          <w:sz w:val="28"/>
          <w:szCs w:val="28"/>
        </w:rPr>
        <w:t xml:space="preserve">к) </w:t>
      </w:r>
      <w:r w:rsidR="00632FAF" w:rsidRPr="005865DB">
        <w:rPr>
          <w:rFonts w:ascii="Times New Roman" w:hAnsi="Times New Roman"/>
          <w:spacing w:val="-2"/>
          <w:sz w:val="28"/>
          <w:szCs w:val="28"/>
        </w:rPr>
        <w:t>расходы по аренде автомобильного транспорта</w:t>
      </w:r>
      <w:r w:rsidRPr="005865DB">
        <w:rPr>
          <w:rFonts w:ascii="Times New Roman" w:hAnsi="Times New Roman"/>
          <w:spacing w:val="-2"/>
          <w:sz w:val="28"/>
          <w:szCs w:val="28"/>
        </w:rPr>
        <w:t>.</w:t>
      </w:r>
    </w:p>
    <w:p w14:paraId="175CE720" w14:textId="77777777" w:rsidR="00475412" w:rsidRPr="005865DB" w:rsidRDefault="00475412" w:rsidP="001F5F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865DB">
        <w:rPr>
          <w:rFonts w:ascii="Times New Roman" w:hAnsi="Times New Roman"/>
          <w:spacing w:val="-2"/>
          <w:sz w:val="28"/>
          <w:szCs w:val="28"/>
        </w:rPr>
        <w:t>2.</w:t>
      </w:r>
      <w:r w:rsidRPr="005865DB">
        <w:rPr>
          <w:rFonts w:ascii="Times New Roman" w:hAnsi="Times New Roman"/>
          <w:sz w:val="28"/>
          <w:szCs w:val="28"/>
        </w:rPr>
        <w:t xml:space="preserve"> Нормы расходов по аренде оборудования и транспорта, указанного в пункте 1 раздела </w:t>
      </w:r>
      <w:r w:rsidRPr="005865DB">
        <w:rPr>
          <w:rFonts w:ascii="Times New Roman" w:hAnsi="Times New Roman"/>
          <w:sz w:val="28"/>
          <w:szCs w:val="28"/>
          <w:lang w:val="en-US"/>
        </w:rPr>
        <w:t>II</w:t>
      </w:r>
      <w:r w:rsidRPr="005865DB">
        <w:rPr>
          <w:rFonts w:ascii="Times New Roman" w:hAnsi="Times New Roman"/>
          <w:sz w:val="28"/>
          <w:szCs w:val="28"/>
        </w:rPr>
        <w:t xml:space="preserve"> настоящего Приложения, определяются по фактическим расходам, которые рассчитываются по формуле:</w:t>
      </w:r>
    </w:p>
    <w:p w14:paraId="621B68E6" w14:textId="77777777" w:rsidR="00475412" w:rsidRPr="005865DB" w:rsidRDefault="00DE1421" w:rsidP="001F5FD4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</w:rPr>
                <m:t>H</m:t>
              </m:r>
            </m:e>
            <m:sub>
              <m:r>
                <w:rPr>
                  <w:rFonts w:ascii="Times New Roman" w:hAnsi="Times New Roman"/>
                  <w:sz w:val="28"/>
                  <w:szCs w:val="28"/>
                </w:rPr>
                <m:t>аоб</m:t>
              </m:r>
            </m:sub>
          </m:sSub>
          <m:r>
            <w:rPr>
              <w:rFonts w:ascii="Cambria Math" w:hAnsi="Times New Roman"/>
              <w:sz w:val="28"/>
              <w:szCs w:val="28"/>
            </w:rPr>
            <m:t>=</m:t>
          </m:r>
          <m:nary>
            <m:naryPr>
              <m:chr m:val="∑"/>
              <m:grow m:val="1"/>
              <m:ctrlPr>
                <w:rPr>
                  <w:rFonts w:ascii="Cambria Math" w:hAnsi="Times New Roman"/>
                  <w:sz w:val="28"/>
                  <w:szCs w:val="28"/>
                </w:rPr>
              </m:ctrlPr>
            </m:naryPr>
            <m:sub>
              <m:r>
                <w:rPr>
                  <w:rFonts w:ascii="Cambria Math" w:hAnsi="Cambria Math"/>
                  <w:sz w:val="28"/>
                  <w:szCs w:val="28"/>
                </w:rPr>
                <m:t>i</m:t>
              </m:r>
              <m:r>
                <w:rPr>
                  <w:rFonts w:ascii="Cambria Math" w:hAnsi="Times New Roman"/>
                  <w:sz w:val="28"/>
                  <w:szCs w:val="28"/>
                </w:rPr>
                <m:t>=1</m:t>
              </m:r>
            </m:sub>
            <m:sup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Times New Roman"/>
                      <w:sz w:val="28"/>
                      <w:szCs w:val="28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Times New Roman"/>
                      <w:sz w:val="28"/>
                      <w:szCs w:val="28"/>
                    </w:rPr>
                    <m:t xml:space="preserve">i </m:t>
                  </m:r>
                  <m:r>
                    <m:rPr>
                      <m:sty m:val="p"/>
                    </m:rPr>
                    <w:rPr>
                      <w:rFonts w:ascii="Times New Roman" w:hAnsi="Times New Roman"/>
                      <w:sz w:val="28"/>
                      <w:szCs w:val="28"/>
                    </w:rPr>
                    <m:t>о</m:t>
                  </m:r>
                  <m:r>
                    <w:rPr>
                      <w:rFonts w:ascii="Times New Roman" w:hAnsi="Times New Roman"/>
                      <w:sz w:val="28"/>
                      <w:szCs w:val="28"/>
                    </w:rPr>
                    <m:t>б</m:t>
                  </m:r>
                </m:sub>
              </m:sSub>
            </m:e>
          </m:nary>
          <m:r>
            <w:rPr>
              <w:rFonts w:ascii="Cambria Math" w:hAnsi="Times New Roman"/>
              <w:sz w:val="28"/>
              <w:szCs w:val="28"/>
            </w:rPr>
            <m:t xml:space="preserve"> </m:t>
          </m:r>
          <m:r>
            <m:rPr>
              <m:sty m:val="p"/>
            </m:rPr>
            <w:rPr>
              <w:rFonts w:ascii="Cambria Math" w:hAnsi="Times New Roman"/>
              <w:sz w:val="28"/>
              <w:szCs w:val="28"/>
            </w:rPr>
            <m:t xml:space="preserve"> </m:t>
          </m:r>
          <m:r>
            <m:rPr>
              <m:sty m:val="p"/>
            </m:rPr>
            <w:rPr>
              <w:rFonts w:ascii="Times New Roman" w:hAnsi="Times New Roman"/>
              <w:sz w:val="28"/>
              <w:szCs w:val="28"/>
            </w:rPr>
            <m:t>х</m:t>
          </m:r>
          <m:r>
            <m:rPr>
              <m:sty m:val="p"/>
            </m:rPr>
            <w:rPr>
              <w:rFonts w:ascii="Cambria Math" w:hAnsi="Times New Roman"/>
              <w:sz w:val="28"/>
              <w:szCs w:val="28"/>
            </w:rPr>
            <m:t xml:space="preserve"> </m:t>
          </m:r>
          <m:sSub>
            <m:sSubPr>
              <m:ctrlPr>
                <w:rPr>
                  <w:rFonts w:ascii="Cambria Math" w:hAnsi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Times New Roman"/>
                  <w:sz w:val="28"/>
                  <w:szCs w:val="28"/>
                </w:rPr>
                <m:t>Q</m:t>
              </m:r>
            </m:e>
            <m:sub>
              <m:r>
                <m:rPr>
                  <m:sty m:val="p"/>
                </m:rPr>
                <w:rPr>
                  <w:rFonts w:ascii="Cambria Math" w:hAnsi="Times New Roman"/>
                  <w:sz w:val="28"/>
                  <w:szCs w:val="28"/>
                </w:rPr>
                <m:t xml:space="preserve">i </m:t>
              </m:r>
              <m:r>
                <m:rPr>
                  <m:sty m:val="p"/>
                </m:rPr>
                <w:rPr>
                  <w:rFonts w:ascii="Times New Roman" w:hAnsi="Times New Roman"/>
                  <w:sz w:val="28"/>
                  <w:szCs w:val="28"/>
                </w:rPr>
                <m:t>дн</m:t>
              </m:r>
            </m:sub>
          </m:sSub>
          <m:r>
            <m:rPr>
              <m:sty m:val="p"/>
            </m:rPr>
            <w:rPr>
              <w:rFonts w:ascii="Cambria Math" w:hAnsi="Times New Roman"/>
              <w:sz w:val="28"/>
              <w:szCs w:val="28"/>
            </w:rPr>
            <m:t xml:space="preserve"> </m:t>
          </m:r>
          <m:r>
            <m:rPr>
              <m:sty m:val="p"/>
            </m:rPr>
            <w:rPr>
              <w:rFonts w:ascii="Times New Roman" w:hAnsi="Times New Roman"/>
              <w:sz w:val="28"/>
              <w:szCs w:val="28"/>
            </w:rPr>
            <m:t>х</m:t>
          </m:r>
          <m:r>
            <m:rPr>
              <m:sty m:val="p"/>
            </m:rPr>
            <w:rPr>
              <w:rFonts w:ascii="Cambria Math" w:hAnsi="Times New Roman"/>
              <w:sz w:val="28"/>
              <w:szCs w:val="28"/>
            </w:rPr>
            <m:t xml:space="preserve"> </m:t>
          </m:r>
          <m:sSub>
            <m:sSubPr>
              <m:ctrlPr>
                <w:rPr>
                  <w:rFonts w:ascii="Cambria Math" w:hAnsi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Times New Roman"/>
                  <w:sz w:val="28"/>
                  <w:szCs w:val="28"/>
                </w:rPr>
                <m:t>Q</m:t>
              </m:r>
            </m:e>
            <m:sub>
              <m:r>
                <m:rPr>
                  <m:sty m:val="p"/>
                </m:rPr>
                <w:rPr>
                  <w:rFonts w:ascii="Cambria Math" w:hAnsi="Times New Roman"/>
                  <w:sz w:val="28"/>
                  <w:szCs w:val="28"/>
                </w:rPr>
                <m:t xml:space="preserve">i </m:t>
              </m:r>
              <m:r>
                <w:rPr>
                  <w:rFonts w:ascii="Times New Roman" w:hAnsi="Times New Roman"/>
                  <w:sz w:val="28"/>
                  <w:szCs w:val="28"/>
                  <w:lang w:val="en-US"/>
                </w:rPr>
                <m:t>ч</m:t>
              </m:r>
            </m:sub>
          </m:sSub>
          <m:r>
            <m:rPr>
              <m:sty m:val="p"/>
            </m:rPr>
            <w:rPr>
              <w:rFonts w:ascii="Cambria Math" w:hAnsi="Times New Roman"/>
              <w:sz w:val="28"/>
              <w:szCs w:val="28"/>
            </w:rPr>
            <m:t xml:space="preserve"> </m:t>
          </m:r>
          <m:r>
            <m:rPr>
              <m:sty m:val="p"/>
            </m:rPr>
            <w:rPr>
              <w:rFonts w:ascii="Times New Roman" w:hAnsi="Times New Roman"/>
              <w:sz w:val="28"/>
              <w:szCs w:val="28"/>
            </w:rPr>
            <m:t>х</m:t>
          </m:r>
          <m:r>
            <m:rPr>
              <m:sty m:val="p"/>
            </m:rPr>
            <w:rPr>
              <w:rFonts w:ascii="Cambria Math" w:hAnsi="Times New Roman"/>
              <w:sz w:val="28"/>
              <w:szCs w:val="28"/>
            </w:rPr>
            <m:t xml:space="preserve"> </m:t>
          </m:r>
          <m:sSub>
            <m:sSubPr>
              <m:ctrlPr>
                <w:rPr>
                  <w:rFonts w:ascii="Cambria Math" w:hAnsi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Times New Roman" w:hAnsi="Times New Roman"/>
                  <w:sz w:val="28"/>
                  <w:szCs w:val="28"/>
                </w:rPr>
                <m:t>Р</m:t>
              </m:r>
            </m:e>
            <m:sub>
              <m:r>
                <m:rPr>
                  <m:sty m:val="p"/>
                </m:rPr>
                <w:rPr>
                  <w:rFonts w:ascii="Cambria Math" w:hAnsi="Times New Roman"/>
                  <w:sz w:val="28"/>
                  <w:szCs w:val="28"/>
                </w:rPr>
                <m:t xml:space="preserve">i </m:t>
              </m:r>
              <m:r>
                <m:rPr>
                  <m:sty m:val="p"/>
                </m:rPr>
                <w:rPr>
                  <w:rFonts w:ascii="Times New Roman" w:hAnsi="Times New Roman"/>
                  <w:sz w:val="28"/>
                  <w:szCs w:val="28"/>
                </w:rPr>
                <m:t>ч</m:t>
              </m:r>
            </m:sub>
          </m:sSub>
        </m:oMath>
      </m:oMathPara>
    </w:p>
    <w:p w14:paraId="50943B30" w14:textId="77777777" w:rsidR="00475412" w:rsidRPr="005865DB" w:rsidRDefault="00475412" w:rsidP="001F5F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865DB">
        <w:rPr>
          <w:rFonts w:ascii="Times New Roman" w:hAnsi="Times New Roman"/>
          <w:sz w:val="28"/>
          <w:szCs w:val="28"/>
        </w:rPr>
        <w:t>где:</w:t>
      </w:r>
    </w:p>
    <w:p w14:paraId="61AF6F09" w14:textId="77777777" w:rsidR="00475412" w:rsidRPr="005865DB" w:rsidRDefault="00475412" w:rsidP="001F5F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865DB">
        <w:rPr>
          <w:rFonts w:ascii="Times New Roman" w:hAnsi="Times New Roman"/>
          <w:noProof/>
          <w:position w:val="-12"/>
          <w:sz w:val="28"/>
          <w:szCs w:val="28"/>
          <w:lang w:eastAsia="ru-RU"/>
        </w:rPr>
        <w:drawing>
          <wp:inline distT="0" distB="0" distL="0" distR="0" wp14:anchorId="226028F0" wp14:editId="5E0F3BF4">
            <wp:extent cx="312420" cy="2514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" cy="25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865DB">
        <w:rPr>
          <w:rFonts w:ascii="Times New Roman" w:hAnsi="Times New Roman"/>
          <w:sz w:val="28"/>
          <w:szCs w:val="28"/>
        </w:rPr>
        <w:t xml:space="preserve"> - количество арендуемого i-го оборудования, транспорта;</w:t>
      </w:r>
    </w:p>
    <w:p w14:paraId="22439ADE" w14:textId="77777777" w:rsidR="00475412" w:rsidRPr="005865DB" w:rsidRDefault="00475412" w:rsidP="001F5F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1698EE06" w14:textId="77777777" w:rsidR="00475412" w:rsidRPr="005865DB" w:rsidRDefault="00475412" w:rsidP="001F5F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865DB">
        <w:rPr>
          <w:rFonts w:ascii="Times New Roman" w:hAnsi="Times New Roman"/>
          <w:noProof/>
          <w:position w:val="-12"/>
          <w:sz w:val="28"/>
          <w:szCs w:val="28"/>
          <w:lang w:eastAsia="ru-RU"/>
        </w:rPr>
        <w:drawing>
          <wp:inline distT="0" distB="0" distL="0" distR="0" wp14:anchorId="097BE566" wp14:editId="711C20CA">
            <wp:extent cx="336550" cy="247650"/>
            <wp:effectExtent l="19050" t="0" r="0" b="0"/>
            <wp:docPr id="3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550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865DB">
        <w:rPr>
          <w:rFonts w:ascii="Times New Roman" w:hAnsi="Times New Roman"/>
          <w:sz w:val="28"/>
          <w:szCs w:val="28"/>
        </w:rPr>
        <w:t xml:space="preserve"> - количество дней аренды i-го оборудования, транспорта;</w:t>
      </w:r>
    </w:p>
    <w:p w14:paraId="03F01893" w14:textId="77777777" w:rsidR="00475412" w:rsidRPr="005865DB" w:rsidRDefault="00475412" w:rsidP="001F5F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865DB">
        <w:rPr>
          <w:rFonts w:ascii="Times New Roman" w:hAnsi="Times New Roman"/>
          <w:noProof/>
          <w:position w:val="-12"/>
          <w:sz w:val="28"/>
          <w:szCs w:val="28"/>
          <w:lang w:eastAsia="ru-RU"/>
        </w:rPr>
        <w:drawing>
          <wp:inline distT="0" distB="0" distL="0" distR="0" wp14:anchorId="5F22E210" wp14:editId="5847633E">
            <wp:extent cx="279400" cy="247650"/>
            <wp:effectExtent l="0" t="0" r="6350" b="0"/>
            <wp:docPr id="4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400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865DB">
        <w:rPr>
          <w:rFonts w:ascii="Times New Roman" w:hAnsi="Times New Roman"/>
          <w:sz w:val="28"/>
          <w:szCs w:val="28"/>
        </w:rPr>
        <w:t xml:space="preserve"> - количество часов аренды в день i-го оборудования, транспорта;</w:t>
      </w:r>
    </w:p>
    <w:p w14:paraId="2CEB8251" w14:textId="77777777" w:rsidR="00475412" w:rsidRPr="005865DB" w:rsidRDefault="00475412" w:rsidP="001F5F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865DB">
        <w:rPr>
          <w:rFonts w:ascii="Times New Roman" w:hAnsi="Times New Roman"/>
          <w:noProof/>
          <w:position w:val="-12"/>
          <w:sz w:val="28"/>
          <w:szCs w:val="28"/>
          <w:lang w:eastAsia="ru-RU"/>
        </w:rPr>
        <w:drawing>
          <wp:inline distT="0" distB="0" distL="0" distR="0" wp14:anchorId="45B71CC9" wp14:editId="1CD82E01">
            <wp:extent cx="247650" cy="247650"/>
            <wp:effectExtent l="19050" t="0" r="0" b="0"/>
            <wp:docPr id="5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865DB">
        <w:rPr>
          <w:rFonts w:ascii="Times New Roman" w:hAnsi="Times New Roman"/>
          <w:sz w:val="28"/>
          <w:szCs w:val="28"/>
        </w:rPr>
        <w:t xml:space="preserve"> - цена 1 часа аренды i-го оборудования, транспорта.</w:t>
      </w:r>
    </w:p>
    <w:p w14:paraId="61F318C4" w14:textId="77777777" w:rsidR="00475412" w:rsidRPr="005865DB" w:rsidRDefault="00475412" w:rsidP="001F5FD4">
      <w:pPr>
        <w:spacing w:after="0" w:line="240" w:lineRule="auto"/>
        <w:ind w:firstLine="709"/>
        <w:jc w:val="both"/>
        <w:rPr>
          <w:rFonts w:ascii="Times New Roman" w:hAnsi="Times New Roman"/>
          <w:spacing w:val="-2"/>
          <w:sz w:val="28"/>
          <w:szCs w:val="28"/>
        </w:rPr>
      </w:pPr>
      <w:r w:rsidRPr="005865DB">
        <w:rPr>
          <w:rFonts w:ascii="Times New Roman" w:hAnsi="Times New Roman"/>
          <w:spacing w:val="-2"/>
          <w:sz w:val="28"/>
          <w:szCs w:val="28"/>
        </w:rPr>
        <w:t>3. Иные расходы на организацию и проведение мероприятий, включают в себя следующие расходы:</w:t>
      </w:r>
    </w:p>
    <w:p w14:paraId="3EBEBE48" w14:textId="4CEA8E79" w:rsidR="003C2D9B" w:rsidRDefault="00475412" w:rsidP="008C2FBA">
      <w:pPr>
        <w:spacing w:after="0" w:line="240" w:lineRule="auto"/>
        <w:ind w:firstLine="709"/>
        <w:jc w:val="both"/>
        <w:rPr>
          <w:rFonts w:ascii="Times New Roman" w:hAnsi="Times New Roman"/>
          <w:spacing w:val="-2"/>
          <w:sz w:val="28"/>
          <w:szCs w:val="28"/>
        </w:rPr>
      </w:pPr>
      <w:proofErr w:type="gramStart"/>
      <w:r w:rsidRPr="005865DB">
        <w:rPr>
          <w:rFonts w:ascii="Times New Roman" w:hAnsi="Times New Roman"/>
          <w:spacing w:val="-2"/>
          <w:sz w:val="28"/>
          <w:szCs w:val="28"/>
        </w:rPr>
        <w:t xml:space="preserve">а) </w:t>
      </w:r>
      <w:r w:rsidR="003C2D9B" w:rsidRPr="003C2D9B">
        <w:rPr>
          <w:rFonts w:ascii="Times New Roman" w:hAnsi="Times New Roman"/>
          <w:spacing w:val="-2"/>
          <w:sz w:val="28"/>
          <w:szCs w:val="28"/>
        </w:rPr>
        <w:t>расходы по организации концертной программы (включая авторское вознаграждение в Российское Авторское Общество), выставки (включая разработку концепции), интерактивной программы, включающие в себя услуги сценариста (включая разработку концепции, написание сценария), режиссерско - постановочной группы, режиссера, помощника-режиссера, постановщика, режиссера-сценариста, режиссера-постановщика, звукорежиссера, режиссера по свету, ведущего, выступления коллективов и исполнителей международного, федерального, регионального уровней, экспозиционера, этикетаж</w:t>
      </w:r>
      <w:r w:rsidR="003C2D9B">
        <w:rPr>
          <w:rFonts w:ascii="Times New Roman" w:hAnsi="Times New Roman"/>
          <w:spacing w:val="-2"/>
          <w:sz w:val="28"/>
          <w:szCs w:val="28"/>
        </w:rPr>
        <w:t>а;</w:t>
      </w:r>
      <w:proofErr w:type="gramEnd"/>
    </w:p>
    <w:p w14:paraId="3BC8BF38" w14:textId="64B9178A" w:rsidR="008C2FBA" w:rsidRPr="008C2FBA" w:rsidRDefault="00FC57B6" w:rsidP="008C2FBA">
      <w:pPr>
        <w:spacing w:after="0" w:line="240" w:lineRule="auto"/>
        <w:ind w:firstLine="709"/>
        <w:jc w:val="both"/>
        <w:rPr>
          <w:rFonts w:ascii="Times New Roman" w:hAnsi="Times New Roman"/>
          <w:spacing w:val="-2"/>
          <w:sz w:val="28"/>
          <w:szCs w:val="28"/>
        </w:rPr>
      </w:pPr>
      <w:r>
        <w:rPr>
          <w:rFonts w:ascii="Times New Roman" w:hAnsi="Times New Roman"/>
          <w:spacing w:val="-2"/>
          <w:sz w:val="28"/>
          <w:szCs w:val="28"/>
        </w:rPr>
        <w:t>б</w:t>
      </w:r>
      <w:r w:rsidR="008C2FBA" w:rsidRPr="008C2FBA">
        <w:rPr>
          <w:rFonts w:ascii="Times New Roman" w:hAnsi="Times New Roman"/>
          <w:spacing w:val="-2"/>
          <w:sz w:val="28"/>
          <w:szCs w:val="28"/>
        </w:rPr>
        <w:t>) расходы по экскурсионному обслуживанию, включающие в себя услуги экскурсовода;</w:t>
      </w:r>
    </w:p>
    <w:p w14:paraId="1F5CA8AE" w14:textId="5758DDDE" w:rsidR="008C2FBA" w:rsidRPr="008C2FBA" w:rsidRDefault="00FC57B6" w:rsidP="008C2FBA">
      <w:pPr>
        <w:spacing w:after="0" w:line="240" w:lineRule="auto"/>
        <w:ind w:firstLine="709"/>
        <w:jc w:val="both"/>
        <w:rPr>
          <w:rFonts w:ascii="Times New Roman" w:hAnsi="Times New Roman"/>
          <w:spacing w:val="-2"/>
          <w:sz w:val="28"/>
          <w:szCs w:val="28"/>
        </w:rPr>
      </w:pPr>
      <w:r>
        <w:rPr>
          <w:rFonts w:ascii="Times New Roman" w:hAnsi="Times New Roman"/>
          <w:spacing w:val="-2"/>
          <w:sz w:val="28"/>
          <w:szCs w:val="28"/>
        </w:rPr>
        <w:t>в</w:t>
      </w:r>
      <w:r w:rsidR="008C2FBA" w:rsidRPr="008C2FBA">
        <w:rPr>
          <w:rFonts w:ascii="Times New Roman" w:hAnsi="Times New Roman"/>
          <w:spacing w:val="-2"/>
          <w:sz w:val="28"/>
          <w:szCs w:val="28"/>
        </w:rPr>
        <w:t>) расходы по созданию видеоконтента, организации съемки видеороликов, фильмов, мультипликационных фильмов, анимационных фильмов фотографированию, по размещению аудио и видеороликов, фильмов, в том числе рекламных, в средствах массовой информации, услуги видеооператора, видеомонтажера;</w:t>
      </w:r>
    </w:p>
    <w:p w14:paraId="40BFCCD0" w14:textId="656881E9" w:rsidR="008C2FBA" w:rsidRPr="008C2FBA" w:rsidRDefault="00FC57B6" w:rsidP="008C2FBA">
      <w:pPr>
        <w:spacing w:after="0" w:line="240" w:lineRule="auto"/>
        <w:ind w:firstLine="709"/>
        <w:jc w:val="both"/>
        <w:rPr>
          <w:rFonts w:ascii="Times New Roman" w:hAnsi="Times New Roman"/>
          <w:spacing w:val="-2"/>
          <w:sz w:val="28"/>
          <w:szCs w:val="28"/>
        </w:rPr>
      </w:pPr>
      <w:proofErr w:type="gramStart"/>
      <w:r>
        <w:rPr>
          <w:rFonts w:ascii="Times New Roman" w:hAnsi="Times New Roman"/>
          <w:spacing w:val="-2"/>
          <w:sz w:val="28"/>
          <w:szCs w:val="28"/>
        </w:rPr>
        <w:t>г</w:t>
      </w:r>
      <w:r w:rsidR="008C2FBA" w:rsidRPr="008C2FBA">
        <w:rPr>
          <w:rFonts w:ascii="Times New Roman" w:hAnsi="Times New Roman"/>
          <w:spacing w:val="-2"/>
          <w:sz w:val="28"/>
          <w:szCs w:val="28"/>
        </w:rPr>
        <w:t>) расходы по изготовлению, приобретению и (или) поставке полиграфической и иной продукции, в том числе рекламной, (баннеры, афиши, буклеты, дипломы, рамки для дипломов, дипломы с рамками, тантамарески, пакеты, флаеры, приглашения и др.), включающие в себя подготовку и разработку дизайна полиграфической и иной продукции (услуги дизайнера), в том числе рекламной, (баннеры, афиши, буклеты, дипломы, рамки для дипломов, дипломы с рамками, тантамарески</w:t>
      </w:r>
      <w:proofErr w:type="gramEnd"/>
      <w:r w:rsidR="008C2FBA" w:rsidRPr="008C2FBA">
        <w:rPr>
          <w:rFonts w:ascii="Times New Roman" w:hAnsi="Times New Roman"/>
          <w:spacing w:val="-2"/>
          <w:sz w:val="28"/>
          <w:szCs w:val="28"/>
        </w:rPr>
        <w:t>, пакеты, флаеры, приглашения и др.);</w:t>
      </w:r>
    </w:p>
    <w:p w14:paraId="19212AD8" w14:textId="68009794" w:rsidR="008C2FBA" w:rsidRPr="008C2FBA" w:rsidRDefault="00FC57B6" w:rsidP="008C2FBA">
      <w:pPr>
        <w:spacing w:after="0" w:line="240" w:lineRule="auto"/>
        <w:ind w:firstLine="709"/>
        <w:jc w:val="both"/>
        <w:rPr>
          <w:rFonts w:ascii="Times New Roman" w:hAnsi="Times New Roman"/>
          <w:spacing w:val="-2"/>
          <w:sz w:val="28"/>
          <w:szCs w:val="28"/>
        </w:rPr>
      </w:pPr>
      <w:r>
        <w:rPr>
          <w:rFonts w:ascii="Times New Roman" w:hAnsi="Times New Roman"/>
          <w:spacing w:val="-2"/>
          <w:sz w:val="28"/>
          <w:szCs w:val="28"/>
        </w:rPr>
        <w:t>д</w:t>
      </w:r>
      <w:r w:rsidR="008C2FBA" w:rsidRPr="008C2FBA">
        <w:rPr>
          <w:rFonts w:ascii="Times New Roman" w:hAnsi="Times New Roman"/>
          <w:spacing w:val="-2"/>
          <w:sz w:val="28"/>
          <w:szCs w:val="28"/>
        </w:rPr>
        <w:t>) расходы по оформлению зала и помещений, а также места проведения мероприятий, включающие в себя подготовку и разработку дизайна оформления зала и помещений, а также места проведения мероприятий, визуализацию площадки, изготовление, приобретение и поставку материалов, предназначенных для оформления, услуги художника-оформителя</w:t>
      </w:r>
      <w:r>
        <w:rPr>
          <w:rFonts w:ascii="Times New Roman" w:hAnsi="Times New Roman"/>
          <w:spacing w:val="-2"/>
          <w:sz w:val="28"/>
          <w:szCs w:val="28"/>
        </w:rPr>
        <w:t>;</w:t>
      </w:r>
    </w:p>
    <w:p w14:paraId="3C01EFF8" w14:textId="2124171A" w:rsidR="008C2FBA" w:rsidRDefault="00FC57B6" w:rsidP="008C2FBA">
      <w:pPr>
        <w:spacing w:after="0" w:line="240" w:lineRule="auto"/>
        <w:ind w:firstLine="709"/>
        <w:jc w:val="both"/>
        <w:rPr>
          <w:rFonts w:ascii="Times New Roman" w:hAnsi="Times New Roman"/>
          <w:spacing w:val="-2"/>
          <w:sz w:val="28"/>
          <w:szCs w:val="28"/>
        </w:rPr>
      </w:pPr>
      <w:r>
        <w:rPr>
          <w:rFonts w:ascii="Times New Roman" w:hAnsi="Times New Roman"/>
          <w:spacing w:val="-2"/>
          <w:sz w:val="28"/>
          <w:szCs w:val="28"/>
        </w:rPr>
        <w:t>е</w:t>
      </w:r>
      <w:r w:rsidR="008C2FBA" w:rsidRPr="008C2FBA">
        <w:rPr>
          <w:rFonts w:ascii="Times New Roman" w:hAnsi="Times New Roman"/>
          <w:spacing w:val="-2"/>
          <w:sz w:val="28"/>
          <w:szCs w:val="28"/>
        </w:rPr>
        <w:t xml:space="preserve">) расходы по оплате услуг </w:t>
      </w:r>
      <w:r>
        <w:rPr>
          <w:rFonts w:ascii="Times New Roman" w:hAnsi="Times New Roman"/>
          <w:spacing w:val="-2"/>
          <w:sz w:val="28"/>
          <w:szCs w:val="28"/>
        </w:rPr>
        <w:t xml:space="preserve">председателя и </w:t>
      </w:r>
      <w:r w:rsidR="008C2FBA" w:rsidRPr="008C2FBA">
        <w:rPr>
          <w:rFonts w:ascii="Times New Roman" w:hAnsi="Times New Roman"/>
          <w:spacing w:val="-2"/>
          <w:sz w:val="28"/>
          <w:szCs w:val="28"/>
        </w:rPr>
        <w:t>членов жюри</w:t>
      </w:r>
      <w:r>
        <w:rPr>
          <w:rFonts w:ascii="Times New Roman" w:hAnsi="Times New Roman"/>
          <w:spacing w:val="-2"/>
          <w:sz w:val="28"/>
          <w:szCs w:val="28"/>
        </w:rPr>
        <w:t xml:space="preserve"> конкурсов и фестивалей</w:t>
      </w:r>
      <w:r w:rsidR="008C2FBA" w:rsidRPr="008C2FBA">
        <w:rPr>
          <w:rFonts w:ascii="Times New Roman" w:hAnsi="Times New Roman"/>
          <w:spacing w:val="-2"/>
          <w:sz w:val="28"/>
          <w:szCs w:val="28"/>
        </w:rPr>
        <w:t>, почетных гостей и привлеченных специалистов для проведения мастер-классов, круглых столов, конференций и выполнение иных работ в рамках проведения мероприятий;</w:t>
      </w:r>
    </w:p>
    <w:p w14:paraId="08F8571F" w14:textId="0954FE83" w:rsidR="00283CF2" w:rsidRPr="005865DB" w:rsidRDefault="00FC57B6" w:rsidP="008C2FBA">
      <w:pPr>
        <w:spacing w:after="0" w:line="240" w:lineRule="auto"/>
        <w:ind w:firstLine="709"/>
        <w:jc w:val="both"/>
        <w:rPr>
          <w:rFonts w:ascii="Times New Roman" w:hAnsi="Times New Roman"/>
          <w:spacing w:val="-2"/>
          <w:sz w:val="28"/>
          <w:szCs w:val="28"/>
        </w:rPr>
      </w:pPr>
      <w:proofErr w:type="gramStart"/>
      <w:r>
        <w:rPr>
          <w:rFonts w:ascii="Times New Roman" w:hAnsi="Times New Roman"/>
          <w:spacing w:val="-2"/>
          <w:sz w:val="28"/>
          <w:szCs w:val="28"/>
        </w:rPr>
        <w:t>ж</w:t>
      </w:r>
      <w:r w:rsidR="00283CF2" w:rsidRPr="005865DB">
        <w:rPr>
          <w:rFonts w:ascii="Times New Roman" w:hAnsi="Times New Roman"/>
          <w:spacing w:val="-2"/>
          <w:sz w:val="28"/>
          <w:szCs w:val="28"/>
        </w:rPr>
        <w:t xml:space="preserve">) расходы по участию делегаций от Тверской области (художественные коллективы, отдельные исполнители, молодые дарования тверского края) </w:t>
      </w:r>
      <w:r w:rsidR="00283CF2" w:rsidRPr="005865DB">
        <w:rPr>
          <w:rFonts w:ascii="Times New Roman" w:hAnsi="Times New Roman"/>
          <w:spacing w:val="-2"/>
          <w:sz w:val="28"/>
          <w:szCs w:val="28"/>
        </w:rPr>
        <w:br/>
        <w:t>во всероссийских, международных, региональных мероприятиях и проектах</w:t>
      </w:r>
      <w:r w:rsidR="00F47173" w:rsidRPr="005865DB">
        <w:rPr>
          <w:rFonts w:ascii="Times New Roman" w:hAnsi="Times New Roman"/>
          <w:spacing w:val="-2"/>
          <w:sz w:val="28"/>
          <w:szCs w:val="28"/>
        </w:rPr>
        <w:t xml:space="preserve"> сферы культуры</w:t>
      </w:r>
      <w:r w:rsidR="00283CF2" w:rsidRPr="005865DB">
        <w:rPr>
          <w:rFonts w:ascii="Times New Roman" w:hAnsi="Times New Roman"/>
          <w:spacing w:val="-2"/>
          <w:sz w:val="28"/>
          <w:szCs w:val="28"/>
        </w:rPr>
        <w:t>, талантливых детей и молодежи в творческих проектах для молодых дарований тверского края, в том числе оплата проезда до места проведения мероприятия и обратно, организационных взносов для участия в мероприятии, страхование выезжающих за пределы постоянного места</w:t>
      </w:r>
      <w:proofErr w:type="gramEnd"/>
      <w:r w:rsidR="00283CF2" w:rsidRPr="005865DB">
        <w:rPr>
          <w:rFonts w:ascii="Times New Roman" w:hAnsi="Times New Roman"/>
          <w:spacing w:val="-2"/>
          <w:sz w:val="28"/>
          <w:szCs w:val="28"/>
        </w:rPr>
        <w:t xml:space="preserve"> жительства, услуги по оформлению виз участников мероприятий, проживание, питание молодых дарований тверского края;</w:t>
      </w:r>
    </w:p>
    <w:p w14:paraId="5F2A9B63" w14:textId="56465D03" w:rsidR="009F7830" w:rsidRDefault="00FC57B6" w:rsidP="005C1250">
      <w:pPr>
        <w:spacing w:after="0" w:line="240" w:lineRule="auto"/>
        <w:ind w:firstLine="709"/>
        <w:jc w:val="both"/>
        <w:rPr>
          <w:rFonts w:ascii="Times New Roman" w:hAnsi="Times New Roman"/>
          <w:spacing w:val="-2"/>
          <w:sz w:val="28"/>
          <w:szCs w:val="28"/>
        </w:rPr>
      </w:pPr>
      <w:r>
        <w:rPr>
          <w:rFonts w:ascii="Times New Roman" w:hAnsi="Times New Roman"/>
          <w:spacing w:val="-2"/>
          <w:sz w:val="28"/>
          <w:szCs w:val="28"/>
        </w:rPr>
        <w:t>з</w:t>
      </w:r>
      <w:r w:rsidR="0090777B" w:rsidRPr="005865DB">
        <w:rPr>
          <w:rFonts w:ascii="Times New Roman" w:hAnsi="Times New Roman"/>
          <w:spacing w:val="-2"/>
          <w:sz w:val="28"/>
          <w:szCs w:val="28"/>
        </w:rPr>
        <w:t>) расходы по изданию книг и материалов, поэтических сборников авторов Тверской области;</w:t>
      </w:r>
    </w:p>
    <w:p w14:paraId="034D0A4F" w14:textId="4339F2CA" w:rsidR="00FC57B6" w:rsidRDefault="00FC57B6" w:rsidP="00FC57B6">
      <w:pPr>
        <w:spacing w:after="0" w:line="240" w:lineRule="auto"/>
        <w:ind w:firstLine="709"/>
        <w:jc w:val="both"/>
        <w:rPr>
          <w:rFonts w:ascii="Times New Roman" w:hAnsi="Times New Roman"/>
          <w:spacing w:val="-2"/>
          <w:sz w:val="28"/>
          <w:szCs w:val="28"/>
        </w:rPr>
      </w:pPr>
      <w:r>
        <w:rPr>
          <w:rFonts w:ascii="Times New Roman" w:hAnsi="Times New Roman"/>
          <w:spacing w:val="-2"/>
          <w:sz w:val="28"/>
          <w:szCs w:val="28"/>
        </w:rPr>
        <w:t>и</w:t>
      </w:r>
      <w:r w:rsidRPr="008C2FBA">
        <w:rPr>
          <w:rFonts w:ascii="Times New Roman" w:hAnsi="Times New Roman"/>
          <w:spacing w:val="-2"/>
          <w:sz w:val="28"/>
          <w:szCs w:val="28"/>
        </w:rPr>
        <w:t>) расходы по оказанию услуг технических и иных работников (включая услуги по погрузке-разгрузке и перемещению оборудования и инвентаря, охране оборудования, конструкций, сооруженных для проведения мероприятия, отдельно стоящих объектов, услуги по обеспечению безопасности и порядка в местах проведения массовых мероприятий, клининговые услуги);</w:t>
      </w:r>
    </w:p>
    <w:p w14:paraId="7DA26B76" w14:textId="1617AD74" w:rsidR="00406C9B" w:rsidRPr="005865DB" w:rsidRDefault="00406C9B" w:rsidP="00406C9B">
      <w:pPr>
        <w:spacing w:after="0" w:line="240" w:lineRule="auto"/>
        <w:ind w:firstLine="709"/>
        <w:jc w:val="both"/>
        <w:rPr>
          <w:rFonts w:ascii="Times New Roman" w:hAnsi="Times New Roman"/>
          <w:spacing w:val="-2"/>
          <w:sz w:val="28"/>
          <w:szCs w:val="28"/>
        </w:rPr>
      </w:pPr>
      <w:r>
        <w:rPr>
          <w:rFonts w:ascii="Times New Roman" w:hAnsi="Times New Roman"/>
          <w:spacing w:val="-2"/>
          <w:sz w:val="28"/>
          <w:szCs w:val="28"/>
        </w:rPr>
        <w:t>к) расходы по организации выставок;</w:t>
      </w:r>
    </w:p>
    <w:p w14:paraId="21240361" w14:textId="77777777" w:rsidR="00406C9B" w:rsidRPr="008C2FBA" w:rsidRDefault="00406C9B" w:rsidP="00FC57B6">
      <w:pPr>
        <w:spacing w:after="0" w:line="240" w:lineRule="auto"/>
        <w:ind w:firstLine="709"/>
        <w:jc w:val="both"/>
        <w:rPr>
          <w:rFonts w:ascii="Times New Roman" w:hAnsi="Times New Roman"/>
          <w:spacing w:val="-2"/>
          <w:sz w:val="28"/>
          <w:szCs w:val="28"/>
        </w:rPr>
      </w:pPr>
    </w:p>
    <w:p w14:paraId="28CAB34B" w14:textId="77777777" w:rsidR="00FC57B6" w:rsidRPr="005865DB" w:rsidRDefault="00FC57B6" w:rsidP="005C1250">
      <w:pPr>
        <w:spacing w:after="0" w:line="240" w:lineRule="auto"/>
        <w:ind w:firstLine="709"/>
        <w:jc w:val="both"/>
        <w:rPr>
          <w:rFonts w:ascii="Times New Roman" w:hAnsi="Times New Roman"/>
          <w:spacing w:val="-2"/>
          <w:sz w:val="28"/>
          <w:szCs w:val="28"/>
        </w:rPr>
      </w:pPr>
    </w:p>
    <w:p w14:paraId="437BF86E" w14:textId="51802094" w:rsidR="00475412" w:rsidRDefault="00406C9B" w:rsidP="001F5FD4">
      <w:pPr>
        <w:spacing w:after="0" w:line="240" w:lineRule="auto"/>
        <w:ind w:firstLine="709"/>
        <w:jc w:val="both"/>
        <w:rPr>
          <w:rFonts w:ascii="Times New Roman" w:hAnsi="Times New Roman"/>
          <w:spacing w:val="-2"/>
          <w:sz w:val="28"/>
          <w:szCs w:val="28"/>
        </w:rPr>
      </w:pPr>
      <w:r>
        <w:rPr>
          <w:rFonts w:ascii="Times New Roman" w:hAnsi="Times New Roman"/>
          <w:spacing w:val="-2"/>
          <w:sz w:val="28"/>
          <w:szCs w:val="28"/>
        </w:rPr>
        <w:t>л</w:t>
      </w:r>
      <w:r w:rsidR="00142FE2" w:rsidRPr="005865DB">
        <w:rPr>
          <w:rFonts w:ascii="Times New Roman" w:hAnsi="Times New Roman"/>
          <w:spacing w:val="-2"/>
          <w:sz w:val="28"/>
          <w:szCs w:val="28"/>
        </w:rPr>
        <w:t xml:space="preserve">) расходы по организационному обеспечению отдельных мероприятий. </w:t>
      </w:r>
      <w:r w:rsidR="00475412" w:rsidRPr="005865DB">
        <w:rPr>
          <w:rFonts w:ascii="Times New Roman" w:hAnsi="Times New Roman"/>
          <w:spacing w:val="-2"/>
          <w:sz w:val="28"/>
          <w:szCs w:val="28"/>
        </w:rPr>
        <w:t xml:space="preserve">Объем расходов по организационному обеспечению каждого отдельного мероприятия определяется государственным контрактом, заключенным в соответствии с </w:t>
      </w:r>
      <w:r w:rsidR="00475412" w:rsidRPr="005865DB">
        <w:rPr>
          <w:rFonts w:ascii="Times New Roman" w:hAnsi="Times New Roman"/>
          <w:sz w:val="28"/>
          <w:szCs w:val="28"/>
          <w:lang w:eastAsia="ru-RU"/>
        </w:rPr>
        <w:t>требованиями законодательства о контрактной системе в сфере закупок товаров, работ, услуг для обеспечения государственных нужд,</w:t>
      </w:r>
      <w:r w:rsidR="00475412" w:rsidRPr="005865DB">
        <w:rPr>
          <w:rFonts w:ascii="Times New Roman" w:hAnsi="Times New Roman"/>
          <w:spacing w:val="-2"/>
          <w:sz w:val="28"/>
          <w:szCs w:val="28"/>
        </w:rPr>
        <w:t xml:space="preserve"> и не должен превышать 10% общего объема расходов на данное мероприятие</w:t>
      </w:r>
      <w:r>
        <w:rPr>
          <w:rFonts w:ascii="Times New Roman" w:hAnsi="Times New Roman"/>
          <w:spacing w:val="-2"/>
          <w:sz w:val="28"/>
          <w:szCs w:val="28"/>
        </w:rPr>
        <w:t>.</w:t>
      </w:r>
    </w:p>
    <w:p w14:paraId="05F67526" w14:textId="77777777" w:rsidR="00475412" w:rsidRPr="005865DB" w:rsidRDefault="00475412" w:rsidP="001F5F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865DB">
        <w:rPr>
          <w:rFonts w:ascii="Times New Roman" w:hAnsi="Times New Roman"/>
          <w:sz w:val="28"/>
          <w:szCs w:val="28"/>
        </w:rPr>
        <w:t xml:space="preserve">4. Нормы иных расходов на организацию и проведение мероприятий, указанных в пункте 3 раздела </w:t>
      </w:r>
      <w:r w:rsidRPr="005865DB">
        <w:rPr>
          <w:rFonts w:ascii="Times New Roman" w:hAnsi="Times New Roman"/>
          <w:sz w:val="28"/>
          <w:szCs w:val="28"/>
          <w:lang w:val="en-US"/>
        </w:rPr>
        <w:t>II</w:t>
      </w:r>
      <w:r w:rsidRPr="005865DB">
        <w:rPr>
          <w:rFonts w:ascii="Times New Roman" w:hAnsi="Times New Roman"/>
          <w:sz w:val="28"/>
          <w:szCs w:val="28"/>
        </w:rPr>
        <w:t xml:space="preserve"> настоящего Приложения, </w:t>
      </w:r>
      <w:proofErr w:type="gramStart"/>
      <w:r w:rsidRPr="005865DB">
        <w:rPr>
          <w:rFonts w:ascii="Times New Roman" w:hAnsi="Times New Roman"/>
          <w:sz w:val="28"/>
          <w:szCs w:val="28"/>
        </w:rPr>
        <w:t>определяются по фактическим расходам и рассчитываются</w:t>
      </w:r>
      <w:proofErr w:type="gramEnd"/>
      <w:r w:rsidRPr="005865DB">
        <w:rPr>
          <w:rFonts w:ascii="Times New Roman" w:hAnsi="Times New Roman"/>
          <w:sz w:val="28"/>
          <w:szCs w:val="28"/>
        </w:rPr>
        <w:t xml:space="preserve"> по формуле:</w:t>
      </w:r>
    </w:p>
    <w:p w14:paraId="1748A51E" w14:textId="77777777" w:rsidR="00475412" w:rsidRPr="005865DB" w:rsidRDefault="00DE1421" w:rsidP="001F5FD4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</w:rPr>
                <m:t>H</m:t>
              </m:r>
            </m:e>
            <m:sub>
              <m:r>
                <w:rPr>
                  <w:rFonts w:ascii="Times New Roman" w:hAnsi="Times New Roman"/>
                  <w:sz w:val="28"/>
                  <w:szCs w:val="28"/>
                </w:rPr>
                <m:t>ир</m:t>
              </m:r>
            </m:sub>
          </m:sSub>
          <m:r>
            <w:rPr>
              <w:rFonts w:ascii="Cambria Math" w:hAnsi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Times New Roman"/>
                  <w:sz w:val="28"/>
                  <w:szCs w:val="28"/>
                </w:rPr>
                <m:t>Q</m:t>
              </m:r>
            </m:e>
            <m:sub>
              <m:r>
                <m:rPr>
                  <m:sty m:val="p"/>
                </m:rPr>
                <w:rPr>
                  <w:rFonts w:ascii="Cambria Math" w:hAnsi="Times New Roman"/>
                  <w:sz w:val="28"/>
                  <w:szCs w:val="28"/>
                </w:rPr>
                <m:t xml:space="preserve">i </m:t>
              </m:r>
              <m:r>
                <m:rPr>
                  <m:sty m:val="p"/>
                </m:rPr>
                <w:rPr>
                  <w:rFonts w:ascii="Times New Roman" w:hAnsi="Times New Roman"/>
                  <w:sz w:val="28"/>
                  <w:szCs w:val="28"/>
                </w:rPr>
                <m:t>ир</m:t>
              </m:r>
            </m:sub>
          </m:sSub>
          <m:r>
            <m:rPr>
              <m:sty m:val="p"/>
            </m:rPr>
            <w:rPr>
              <w:rFonts w:ascii="Cambria Math" w:hAnsi="Times New Roman"/>
              <w:sz w:val="28"/>
              <w:szCs w:val="28"/>
            </w:rPr>
            <m:t xml:space="preserve"> </m:t>
          </m:r>
          <m:r>
            <m:rPr>
              <m:sty m:val="p"/>
            </m:rPr>
            <w:rPr>
              <w:rFonts w:ascii="Times New Roman" w:hAnsi="Times New Roman"/>
              <w:sz w:val="28"/>
              <w:szCs w:val="28"/>
            </w:rPr>
            <m:t>х</m:t>
          </m:r>
          <m:r>
            <m:rPr>
              <m:sty m:val="p"/>
            </m:rPr>
            <w:rPr>
              <w:rFonts w:ascii="Cambria Math" w:hAnsi="Times New Roman"/>
              <w:sz w:val="28"/>
              <w:szCs w:val="28"/>
            </w:rPr>
            <m:t xml:space="preserve">  </m:t>
          </m:r>
          <m:sSub>
            <m:sSubPr>
              <m:ctrlPr>
                <w:rPr>
                  <w:rFonts w:ascii="Cambria Math" w:hAnsi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Times New Roman" w:hAnsi="Times New Roman"/>
                  <w:sz w:val="28"/>
                  <w:szCs w:val="28"/>
                </w:rPr>
                <m:t>Р</m:t>
              </m:r>
            </m:e>
            <m:sub>
              <m:r>
                <m:rPr>
                  <m:sty m:val="p"/>
                </m:rPr>
                <w:rPr>
                  <w:rFonts w:ascii="Cambria Math" w:hAnsi="Times New Roman"/>
                  <w:sz w:val="28"/>
                  <w:szCs w:val="28"/>
                </w:rPr>
                <m:t xml:space="preserve">i </m:t>
              </m:r>
              <m:r>
                <m:rPr>
                  <m:sty m:val="p"/>
                </m:rPr>
                <w:rPr>
                  <w:rFonts w:ascii="Times New Roman" w:hAnsi="Times New Roman"/>
                  <w:sz w:val="28"/>
                  <w:szCs w:val="28"/>
                </w:rPr>
                <m:t>ир</m:t>
              </m:r>
            </m:sub>
          </m:sSub>
        </m:oMath>
      </m:oMathPara>
    </w:p>
    <w:p w14:paraId="58F33C79" w14:textId="77777777" w:rsidR="00475412" w:rsidRPr="005865DB" w:rsidRDefault="00475412" w:rsidP="001F5FD4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5865DB">
        <w:rPr>
          <w:rFonts w:ascii="Times New Roman" w:hAnsi="Times New Roman"/>
          <w:sz w:val="28"/>
          <w:szCs w:val="28"/>
        </w:rPr>
        <w:t>где:</w:t>
      </w:r>
    </w:p>
    <w:p w14:paraId="0663E03A" w14:textId="77777777" w:rsidR="00475412" w:rsidRPr="005865DB" w:rsidRDefault="00475412" w:rsidP="001F5FD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vertAlign w:val="subscript"/>
        </w:rPr>
      </w:pPr>
      <w:r w:rsidRPr="005865DB">
        <w:rPr>
          <w:rFonts w:ascii="Times New Roman" w:hAnsi="Times New Roman"/>
          <w:sz w:val="28"/>
          <w:szCs w:val="28"/>
          <w:lang w:val="en-US"/>
        </w:rPr>
        <w:t>Q</w:t>
      </w:r>
      <w:r w:rsidRPr="005865DB">
        <w:rPr>
          <w:rFonts w:ascii="Times New Roman" w:hAnsi="Times New Roman"/>
          <w:sz w:val="28"/>
          <w:szCs w:val="28"/>
          <w:vertAlign w:val="subscript"/>
          <w:lang w:val="en-US"/>
        </w:rPr>
        <w:t>i</w:t>
      </w:r>
      <w:r w:rsidRPr="005865DB">
        <w:rPr>
          <w:rFonts w:ascii="Times New Roman" w:hAnsi="Times New Roman"/>
          <w:sz w:val="28"/>
          <w:szCs w:val="28"/>
          <w:vertAlign w:val="subscript"/>
        </w:rPr>
        <w:t xml:space="preserve"> ир </w:t>
      </w:r>
      <w:r w:rsidRPr="005865DB">
        <w:rPr>
          <w:rFonts w:ascii="Times New Roman" w:hAnsi="Times New Roman"/>
          <w:b/>
          <w:sz w:val="28"/>
          <w:szCs w:val="28"/>
        </w:rPr>
        <w:t>-</w:t>
      </w:r>
      <w:r w:rsidRPr="005865DB">
        <w:rPr>
          <w:rFonts w:ascii="Times New Roman" w:hAnsi="Times New Roman"/>
          <w:sz w:val="28"/>
          <w:szCs w:val="28"/>
          <w:vertAlign w:val="subscript"/>
        </w:rPr>
        <w:t xml:space="preserve"> </w:t>
      </w:r>
      <w:r w:rsidRPr="005865DB">
        <w:rPr>
          <w:rFonts w:ascii="Times New Roman" w:hAnsi="Times New Roman"/>
          <w:sz w:val="28"/>
          <w:szCs w:val="28"/>
        </w:rPr>
        <w:t>количество i-й единицы товаров, работ, услуг;</w:t>
      </w:r>
    </w:p>
    <w:p w14:paraId="409DC49F" w14:textId="77777777" w:rsidR="00475412" w:rsidRPr="005865DB" w:rsidRDefault="00475412" w:rsidP="001F5FD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865DB">
        <w:rPr>
          <w:rFonts w:ascii="Times New Roman" w:hAnsi="Times New Roman"/>
          <w:sz w:val="28"/>
          <w:szCs w:val="28"/>
          <w:lang w:val="en-US"/>
        </w:rPr>
        <w:t>P</w:t>
      </w:r>
      <w:r w:rsidRPr="005865DB">
        <w:rPr>
          <w:rFonts w:ascii="Times New Roman" w:hAnsi="Times New Roman"/>
          <w:sz w:val="28"/>
          <w:szCs w:val="28"/>
          <w:vertAlign w:val="subscript"/>
          <w:lang w:val="en-US"/>
        </w:rPr>
        <w:t>i</w:t>
      </w:r>
      <w:r w:rsidRPr="005865DB">
        <w:rPr>
          <w:rFonts w:ascii="Times New Roman" w:hAnsi="Times New Roman"/>
          <w:sz w:val="28"/>
          <w:szCs w:val="28"/>
          <w:vertAlign w:val="subscript"/>
        </w:rPr>
        <w:t xml:space="preserve"> ир </w:t>
      </w:r>
      <w:r w:rsidRPr="005865DB">
        <w:rPr>
          <w:rFonts w:ascii="Times New Roman" w:hAnsi="Times New Roman"/>
          <w:b/>
          <w:sz w:val="28"/>
          <w:szCs w:val="28"/>
        </w:rPr>
        <w:t>-</w:t>
      </w:r>
      <w:r w:rsidRPr="005865DB">
        <w:rPr>
          <w:rFonts w:ascii="Times New Roman" w:hAnsi="Times New Roman"/>
          <w:sz w:val="28"/>
          <w:szCs w:val="28"/>
          <w:vertAlign w:val="subscript"/>
        </w:rPr>
        <w:t xml:space="preserve"> </w:t>
      </w:r>
      <w:r w:rsidRPr="005865DB">
        <w:rPr>
          <w:rFonts w:ascii="Times New Roman" w:hAnsi="Times New Roman"/>
          <w:sz w:val="28"/>
          <w:szCs w:val="28"/>
        </w:rPr>
        <w:t>цена i-й единицы товаров, работ, услуг.</w:t>
      </w:r>
    </w:p>
    <w:p w14:paraId="7F8CE066" w14:textId="77777777" w:rsidR="00475412" w:rsidRPr="005865DB" w:rsidRDefault="00475412" w:rsidP="001F5F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5865DB">
        <w:rPr>
          <w:rFonts w:ascii="Times New Roman" w:hAnsi="Times New Roman"/>
          <w:sz w:val="28"/>
          <w:szCs w:val="28"/>
        </w:rPr>
        <w:t xml:space="preserve">5. Нормы расходования средств областного бюджета Тверской области на организацию и проведение отдельных мероприятий применяются для формирования </w:t>
      </w:r>
      <w:r w:rsidRPr="005865DB">
        <w:rPr>
          <w:rFonts w:ascii="Times New Roman" w:hAnsi="Times New Roman"/>
          <w:iCs/>
          <w:sz w:val="28"/>
          <w:szCs w:val="28"/>
        </w:rPr>
        <w:t xml:space="preserve">сметы расходов </w:t>
      </w:r>
      <w:r w:rsidRPr="005865DB">
        <w:rPr>
          <w:rFonts w:ascii="Times New Roman" w:hAnsi="Times New Roman"/>
          <w:sz w:val="28"/>
          <w:szCs w:val="28"/>
        </w:rPr>
        <w:t>на проведение отдельного мероприятия, которая должна содержать количественные, качественные и ценовые показатели за единицу товара, работы, услуги по каждому направлению расходования средств областного бюджета Тверской области в рамках проведения отдельного мероприятия.</w:t>
      </w:r>
    </w:p>
    <w:p w14:paraId="7B84B597" w14:textId="2D375300" w:rsidR="00733A9E" w:rsidRDefault="00733A9E" w:rsidP="001F5FD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E77E544" w14:textId="18A3395F" w:rsidR="00733A9E" w:rsidRDefault="00733A9E" w:rsidP="001F5FD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48DCB8EB" w14:textId="77777777" w:rsidR="00733A9E" w:rsidRDefault="00733A9E" w:rsidP="001F5FD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4E849786" w14:textId="4FB5C5FF" w:rsidR="00AA244F" w:rsidRDefault="00AA244F" w:rsidP="001F5FD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0B79AB12" w14:textId="55A48670" w:rsidR="00AA244F" w:rsidRDefault="00AA244F" w:rsidP="001F5FD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3C659AB" w14:textId="0B6ACCF1" w:rsidR="00AA244F" w:rsidRDefault="00AA244F" w:rsidP="001F5FD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1B44E889" w14:textId="3D997EFA" w:rsidR="00AA244F" w:rsidRDefault="00AA244F" w:rsidP="001F5FD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44A900EE" w14:textId="22958893" w:rsidR="00AA244F" w:rsidRDefault="00AA244F" w:rsidP="001F5FD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5DA52845" w14:textId="2406DA1A" w:rsidR="00AA244F" w:rsidRDefault="00AA244F" w:rsidP="001F5FD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451A082A" w14:textId="77777777" w:rsidR="00242690" w:rsidRPr="005865DB" w:rsidRDefault="00242690" w:rsidP="001F5FD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sectPr w:rsidR="00242690" w:rsidRPr="005865DB" w:rsidSect="00221A47">
      <w:headerReference w:type="first" r:id="rId12"/>
      <w:pgSz w:w="11906" w:h="16838" w:code="9"/>
      <w:pgMar w:top="993" w:right="851" w:bottom="1134" w:left="1701" w:header="709" w:footer="709" w:gutter="0"/>
      <w:pgNumType w:start="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E82DD37" w14:textId="77777777" w:rsidR="0086647B" w:rsidRDefault="0086647B" w:rsidP="009561FD">
      <w:pPr>
        <w:spacing w:after="0" w:line="240" w:lineRule="auto"/>
      </w:pPr>
      <w:r>
        <w:separator/>
      </w:r>
    </w:p>
  </w:endnote>
  <w:endnote w:type="continuationSeparator" w:id="0">
    <w:p w14:paraId="033482FF" w14:textId="77777777" w:rsidR="0086647B" w:rsidRDefault="0086647B" w:rsidP="009561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31D41CA" w14:textId="77777777" w:rsidR="0086647B" w:rsidRDefault="0086647B" w:rsidP="009561FD">
      <w:pPr>
        <w:spacing w:after="0" w:line="240" w:lineRule="auto"/>
      </w:pPr>
      <w:r>
        <w:separator/>
      </w:r>
    </w:p>
  </w:footnote>
  <w:footnote w:type="continuationSeparator" w:id="0">
    <w:p w14:paraId="73E83217" w14:textId="77777777" w:rsidR="0086647B" w:rsidRDefault="0086647B" w:rsidP="009561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479586"/>
      <w:docPartObj>
        <w:docPartGallery w:val="Page Numbers (Top of Page)"/>
        <w:docPartUnique/>
      </w:docPartObj>
    </w:sdtPr>
    <w:sdtEndPr/>
    <w:sdtContent>
      <w:p w14:paraId="46012253" w14:textId="77777777" w:rsidR="004F371B" w:rsidRDefault="00E6213B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F371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48E97EE" w14:textId="77777777" w:rsidR="004F371B" w:rsidRDefault="004F371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0534"/>
    <w:rsid w:val="00004320"/>
    <w:rsid w:val="00005801"/>
    <w:rsid w:val="0001466C"/>
    <w:rsid w:val="000252E9"/>
    <w:rsid w:val="00045BE9"/>
    <w:rsid w:val="00052902"/>
    <w:rsid w:val="000555B8"/>
    <w:rsid w:val="00070F97"/>
    <w:rsid w:val="00072A7B"/>
    <w:rsid w:val="00075544"/>
    <w:rsid w:val="000771D1"/>
    <w:rsid w:val="0008660D"/>
    <w:rsid w:val="000B34AC"/>
    <w:rsid w:val="000C068F"/>
    <w:rsid w:val="000C4CB4"/>
    <w:rsid w:val="000D1E66"/>
    <w:rsid w:val="000D4AFF"/>
    <w:rsid w:val="000E1464"/>
    <w:rsid w:val="000E527B"/>
    <w:rsid w:val="000F0D6E"/>
    <w:rsid w:val="000F7CAB"/>
    <w:rsid w:val="001023F9"/>
    <w:rsid w:val="00106C7D"/>
    <w:rsid w:val="001278B8"/>
    <w:rsid w:val="00142FE2"/>
    <w:rsid w:val="00145C1F"/>
    <w:rsid w:val="00165210"/>
    <w:rsid w:val="00165AC3"/>
    <w:rsid w:val="00171847"/>
    <w:rsid w:val="00186ECF"/>
    <w:rsid w:val="001A435D"/>
    <w:rsid w:val="001B3683"/>
    <w:rsid w:val="001B660F"/>
    <w:rsid w:val="001C008C"/>
    <w:rsid w:val="001C3540"/>
    <w:rsid w:val="001C6C25"/>
    <w:rsid w:val="001D7B53"/>
    <w:rsid w:val="001E3D92"/>
    <w:rsid w:val="001F5E03"/>
    <w:rsid w:val="001F5FD4"/>
    <w:rsid w:val="002063EE"/>
    <w:rsid w:val="00207CCE"/>
    <w:rsid w:val="00215D17"/>
    <w:rsid w:val="0021778C"/>
    <w:rsid w:val="00220C2A"/>
    <w:rsid w:val="0022106C"/>
    <w:rsid w:val="0022109B"/>
    <w:rsid w:val="00221A47"/>
    <w:rsid w:val="00224488"/>
    <w:rsid w:val="00224B78"/>
    <w:rsid w:val="00235429"/>
    <w:rsid w:val="00235C81"/>
    <w:rsid w:val="00242690"/>
    <w:rsid w:val="00242CE1"/>
    <w:rsid w:val="002438DC"/>
    <w:rsid w:val="00262B3E"/>
    <w:rsid w:val="00283CF2"/>
    <w:rsid w:val="00293166"/>
    <w:rsid w:val="002A0266"/>
    <w:rsid w:val="002C12B9"/>
    <w:rsid w:val="002C2E2F"/>
    <w:rsid w:val="002C58F3"/>
    <w:rsid w:val="002D194E"/>
    <w:rsid w:val="002D535B"/>
    <w:rsid w:val="002E5274"/>
    <w:rsid w:val="002E718A"/>
    <w:rsid w:val="002F20AD"/>
    <w:rsid w:val="002F4406"/>
    <w:rsid w:val="00302C88"/>
    <w:rsid w:val="003033BE"/>
    <w:rsid w:val="00310A7B"/>
    <w:rsid w:val="0031644D"/>
    <w:rsid w:val="00324096"/>
    <w:rsid w:val="003406B2"/>
    <w:rsid w:val="00340747"/>
    <w:rsid w:val="003439CB"/>
    <w:rsid w:val="003440AC"/>
    <w:rsid w:val="00345705"/>
    <w:rsid w:val="00345F2F"/>
    <w:rsid w:val="00352D81"/>
    <w:rsid w:val="00356F41"/>
    <w:rsid w:val="003610A4"/>
    <w:rsid w:val="003700A4"/>
    <w:rsid w:val="0037714B"/>
    <w:rsid w:val="00397B57"/>
    <w:rsid w:val="003A019B"/>
    <w:rsid w:val="003B7080"/>
    <w:rsid w:val="003C0443"/>
    <w:rsid w:val="003C2D9B"/>
    <w:rsid w:val="003C6940"/>
    <w:rsid w:val="003C7348"/>
    <w:rsid w:val="003C7BA7"/>
    <w:rsid w:val="003D0A1A"/>
    <w:rsid w:val="003E0324"/>
    <w:rsid w:val="003E4FDB"/>
    <w:rsid w:val="00404F83"/>
    <w:rsid w:val="00405C8F"/>
    <w:rsid w:val="00406C9B"/>
    <w:rsid w:val="00410FD7"/>
    <w:rsid w:val="004138A0"/>
    <w:rsid w:val="00420627"/>
    <w:rsid w:val="00433B7E"/>
    <w:rsid w:val="00434573"/>
    <w:rsid w:val="00435D86"/>
    <w:rsid w:val="00444EBD"/>
    <w:rsid w:val="00450C85"/>
    <w:rsid w:val="00450D04"/>
    <w:rsid w:val="004532C7"/>
    <w:rsid w:val="004576FD"/>
    <w:rsid w:val="004634D6"/>
    <w:rsid w:val="00473854"/>
    <w:rsid w:val="00474987"/>
    <w:rsid w:val="00475412"/>
    <w:rsid w:val="00480380"/>
    <w:rsid w:val="0048662E"/>
    <w:rsid w:val="004A20D5"/>
    <w:rsid w:val="004A447F"/>
    <w:rsid w:val="004A5926"/>
    <w:rsid w:val="004A74BD"/>
    <w:rsid w:val="004B7360"/>
    <w:rsid w:val="004C0238"/>
    <w:rsid w:val="004C4A2B"/>
    <w:rsid w:val="004C5AF0"/>
    <w:rsid w:val="004D39CA"/>
    <w:rsid w:val="004D5B09"/>
    <w:rsid w:val="004D72D4"/>
    <w:rsid w:val="004E00CF"/>
    <w:rsid w:val="004E3720"/>
    <w:rsid w:val="004F1C08"/>
    <w:rsid w:val="004F371B"/>
    <w:rsid w:val="00511B20"/>
    <w:rsid w:val="0051662B"/>
    <w:rsid w:val="00526E8E"/>
    <w:rsid w:val="00532959"/>
    <w:rsid w:val="00535548"/>
    <w:rsid w:val="005423DB"/>
    <w:rsid w:val="00543453"/>
    <w:rsid w:val="00544274"/>
    <w:rsid w:val="00564F06"/>
    <w:rsid w:val="005865DB"/>
    <w:rsid w:val="005A1405"/>
    <w:rsid w:val="005A25E9"/>
    <w:rsid w:val="005B4DF5"/>
    <w:rsid w:val="005C0713"/>
    <w:rsid w:val="005C1250"/>
    <w:rsid w:val="005C1498"/>
    <w:rsid w:val="005C306C"/>
    <w:rsid w:val="005C366C"/>
    <w:rsid w:val="005D13B7"/>
    <w:rsid w:val="005D213D"/>
    <w:rsid w:val="005D39D2"/>
    <w:rsid w:val="005E6165"/>
    <w:rsid w:val="005F6484"/>
    <w:rsid w:val="00600CD7"/>
    <w:rsid w:val="0060664C"/>
    <w:rsid w:val="0060680C"/>
    <w:rsid w:val="00617D97"/>
    <w:rsid w:val="00621149"/>
    <w:rsid w:val="00626E00"/>
    <w:rsid w:val="00627BE1"/>
    <w:rsid w:val="006311A0"/>
    <w:rsid w:val="00632FAF"/>
    <w:rsid w:val="006350D6"/>
    <w:rsid w:val="006411E2"/>
    <w:rsid w:val="006472BE"/>
    <w:rsid w:val="00656687"/>
    <w:rsid w:val="00657BAB"/>
    <w:rsid w:val="006606B4"/>
    <w:rsid w:val="00665D16"/>
    <w:rsid w:val="00666183"/>
    <w:rsid w:val="00695357"/>
    <w:rsid w:val="00697028"/>
    <w:rsid w:val="006A0534"/>
    <w:rsid w:val="006A09A4"/>
    <w:rsid w:val="006B4F57"/>
    <w:rsid w:val="006B66DF"/>
    <w:rsid w:val="006B77EF"/>
    <w:rsid w:val="006C4742"/>
    <w:rsid w:val="006C4892"/>
    <w:rsid w:val="006C728F"/>
    <w:rsid w:val="006C7817"/>
    <w:rsid w:val="006E7537"/>
    <w:rsid w:val="006F3760"/>
    <w:rsid w:val="00700811"/>
    <w:rsid w:val="007011C5"/>
    <w:rsid w:val="00703965"/>
    <w:rsid w:val="00705D65"/>
    <w:rsid w:val="00710E47"/>
    <w:rsid w:val="007143B8"/>
    <w:rsid w:val="00714EE3"/>
    <w:rsid w:val="0071758E"/>
    <w:rsid w:val="00723DBC"/>
    <w:rsid w:val="007253B9"/>
    <w:rsid w:val="00733A9E"/>
    <w:rsid w:val="007346E2"/>
    <w:rsid w:val="007355F7"/>
    <w:rsid w:val="0073708D"/>
    <w:rsid w:val="00746154"/>
    <w:rsid w:val="00756A97"/>
    <w:rsid w:val="00757E3B"/>
    <w:rsid w:val="00770CF2"/>
    <w:rsid w:val="00782636"/>
    <w:rsid w:val="007834F1"/>
    <w:rsid w:val="007857F6"/>
    <w:rsid w:val="00791250"/>
    <w:rsid w:val="00791BDC"/>
    <w:rsid w:val="00791CE4"/>
    <w:rsid w:val="00797FDE"/>
    <w:rsid w:val="007A220B"/>
    <w:rsid w:val="007A42A3"/>
    <w:rsid w:val="007A5374"/>
    <w:rsid w:val="007A793E"/>
    <w:rsid w:val="007B3BF4"/>
    <w:rsid w:val="007B4003"/>
    <w:rsid w:val="007C18FB"/>
    <w:rsid w:val="007C7715"/>
    <w:rsid w:val="007C7F41"/>
    <w:rsid w:val="007D6C7D"/>
    <w:rsid w:val="007E3415"/>
    <w:rsid w:val="007E7248"/>
    <w:rsid w:val="007F2E41"/>
    <w:rsid w:val="007F4A83"/>
    <w:rsid w:val="007F7D3D"/>
    <w:rsid w:val="00814541"/>
    <w:rsid w:val="008214B8"/>
    <w:rsid w:val="008247B9"/>
    <w:rsid w:val="008257BD"/>
    <w:rsid w:val="00832A4F"/>
    <w:rsid w:val="00836BBB"/>
    <w:rsid w:val="00860AA4"/>
    <w:rsid w:val="0086503A"/>
    <w:rsid w:val="0086647B"/>
    <w:rsid w:val="0087482F"/>
    <w:rsid w:val="00883FFC"/>
    <w:rsid w:val="008937D1"/>
    <w:rsid w:val="008975C0"/>
    <w:rsid w:val="008A2CB3"/>
    <w:rsid w:val="008B4C82"/>
    <w:rsid w:val="008C2FBA"/>
    <w:rsid w:val="008C30DA"/>
    <w:rsid w:val="008C5396"/>
    <w:rsid w:val="008D2598"/>
    <w:rsid w:val="008D2839"/>
    <w:rsid w:val="008D301F"/>
    <w:rsid w:val="008D686F"/>
    <w:rsid w:val="008F6234"/>
    <w:rsid w:val="008F7025"/>
    <w:rsid w:val="00904ADD"/>
    <w:rsid w:val="00906A58"/>
    <w:rsid w:val="0090777B"/>
    <w:rsid w:val="00911045"/>
    <w:rsid w:val="0093257D"/>
    <w:rsid w:val="00932FE0"/>
    <w:rsid w:val="009428C7"/>
    <w:rsid w:val="009561FD"/>
    <w:rsid w:val="009575F1"/>
    <w:rsid w:val="009577BB"/>
    <w:rsid w:val="0096134B"/>
    <w:rsid w:val="009626C8"/>
    <w:rsid w:val="0096295C"/>
    <w:rsid w:val="00973DD6"/>
    <w:rsid w:val="009813A3"/>
    <w:rsid w:val="009903CB"/>
    <w:rsid w:val="00995E4A"/>
    <w:rsid w:val="009B1E32"/>
    <w:rsid w:val="009B42D9"/>
    <w:rsid w:val="009C0779"/>
    <w:rsid w:val="009C228A"/>
    <w:rsid w:val="009C6099"/>
    <w:rsid w:val="009D1BD2"/>
    <w:rsid w:val="009E004B"/>
    <w:rsid w:val="009E7DAE"/>
    <w:rsid w:val="009F0042"/>
    <w:rsid w:val="009F2EB9"/>
    <w:rsid w:val="009F7830"/>
    <w:rsid w:val="00A02271"/>
    <w:rsid w:val="00A07208"/>
    <w:rsid w:val="00A07320"/>
    <w:rsid w:val="00A115D9"/>
    <w:rsid w:val="00A345A0"/>
    <w:rsid w:val="00A5002F"/>
    <w:rsid w:val="00A61A4C"/>
    <w:rsid w:val="00A624E3"/>
    <w:rsid w:val="00A66AA7"/>
    <w:rsid w:val="00A76A19"/>
    <w:rsid w:val="00A778F9"/>
    <w:rsid w:val="00A81D15"/>
    <w:rsid w:val="00A935DF"/>
    <w:rsid w:val="00A9630A"/>
    <w:rsid w:val="00AA244F"/>
    <w:rsid w:val="00AA4458"/>
    <w:rsid w:val="00AA4724"/>
    <w:rsid w:val="00AA6F2D"/>
    <w:rsid w:val="00AB01F4"/>
    <w:rsid w:val="00AB4111"/>
    <w:rsid w:val="00AB4916"/>
    <w:rsid w:val="00AC261B"/>
    <w:rsid w:val="00AC3C7D"/>
    <w:rsid w:val="00AD27B4"/>
    <w:rsid w:val="00AD2E4F"/>
    <w:rsid w:val="00AE0BA3"/>
    <w:rsid w:val="00AE4366"/>
    <w:rsid w:val="00AE7117"/>
    <w:rsid w:val="00AF1D72"/>
    <w:rsid w:val="00AF530C"/>
    <w:rsid w:val="00B00811"/>
    <w:rsid w:val="00B04BB4"/>
    <w:rsid w:val="00B105F5"/>
    <w:rsid w:val="00B12E00"/>
    <w:rsid w:val="00B14890"/>
    <w:rsid w:val="00B1615E"/>
    <w:rsid w:val="00B16EFB"/>
    <w:rsid w:val="00B264EA"/>
    <w:rsid w:val="00B27EB5"/>
    <w:rsid w:val="00B30FAA"/>
    <w:rsid w:val="00B3465A"/>
    <w:rsid w:val="00B47A8A"/>
    <w:rsid w:val="00B540EC"/>
    <w:rsid w:val="00B55E68"/>
    <w:rsid w:val="00B74A59"/>
    <w:rsid w:val="00B87A0E"/>
    <w:rsid w:val="00BA5905"/>
    <w:rsid w:val="00BC0019"/>
    <w:rsid w:val="00BC6BB1"/>
    <w:rsid w:val="00BD1A9F"/>
    <w:rsid w:val="00BD24AE"/>
    <w:rsid w:val="00BD315F"/>
    <w:rsid w:val="00BE1B29"/>
    <w:rsid w:val="00BE441E"/>
    <w:rsid w:val="00BF3811"/>
    <w:rsid w:val="00BF3AE1"/>
    <w:rsid w:val="00BF7180"/>
    <w:rsid w:val="00C03876"/>
    <w:rsid w:val="00C06D32"/>
    <w:rsid w:val="00C07192"/>
    <w:rsid w:val="00C11916"/>
    <w:rsid w:val="00C17B0F"/>
    <w:rsid w:val="00C211D7"/>
    <w:rsid w:val="00C23A3F"/>
    <w:rsid w:val="00C26199"/>
    <w:rsid w:val="00C32C22"/>
    <w:rsid w:val="00C34BA7"/>
    <w:rsid w:val="00C50C97"/>
    <w:rsid w:val="00C52376"/>
    <w:rsid w:val="00C5519D"/>
    <w:rsid w:val="00C63E60"/>
    <w:rsid w:val="00C66666"/>
    <w:rsid w:val="00C75137"/>
    <w:rsid w:val="00C805E0"/>
    <w:rsid w:val="00C83B21"/>
    <w:rsid w:val="00CA54C4"/>
    <w:rsid w:val="00CB2793"/>
    <w:rsid w:val="00CB6DE9"/>
    <w:rsid w:val="00CC18F5"/>
    <w:rsid w:val="00CC72E0"/>
    <w:rsid w:val="00CD4D8F"/>
    <w:rsid w:val="00D030CA"/>
    <w:rsid w:val="00D04D2B"/>
    <w:rsid w:val="00D06F69"/>
    <w:rsid w:val="00D115F2"/>
    <w:rsid w:val="00D132F3"/>
    <w:rsid w:val="00D269F7"/>
    <w:rsid w:val="00D27491"/>
    <w:rsid w:val="00D56E3F"/>
    <w:rsid w:val="00D6030A"/>
    <w:rsid w:val="00D73F6C"/>
    <w:rsid w:val="00D74647"/>
    <w:rsid w:val="00D92CE8"/>
    <w:rsid w:val="00DA5398"/>
    <w:rsid w:val="00DA7880"/>
    <w:rsid w:val="00DB617A"/>
    <w:rsid w:val="00DB7F29"/>
    <w:rsid w:val="00DC62D6"/>
    <w:rsid w:val="00DD17B0"/>
    <w:rsid w:val="00DD79D8"/>
    <w:rsid w:val="00DE11C5"/>
    <w:rsid w:val="00DE1421"/>
    <w:rsid w:val="00DE20CE"/>
    <w:rsid w:val="00DE340B"/>
    <w:rsid w:val="00DF44EB"/>
    <w:rsid w:val="00DF6B45"/>
    <w:rsid w:val="00E0663C"/>
    <w:rsid w:val="00E15798"/>
    <w:rsid w:val="00E3102F"/>
    <w:rsid w:val="00E34F14"/>
    <w:rsid w:val="00E44FDE"/>
    <w:rsid w:val="00E46AA7"/>
    <w:rsid w:val="00E46E2E"/>
    <w:rsid w:val="00E50437"/>
    <w:rsid w:val="00E5389D"/>
    <w:rsid w:val="00E57A9F"/>
    <w:rsid w:val="00E6213B"/>
    <w:rsid w:val="00E66F3A"/>
    <w:rsid w:val="00E71B5E"/>
    <w:rsid w:val="00E821E2"/>
    <w:rsid w:val="00E8681D"/>
    <w:rsid w:val="00E87273"/>
    <w:rsid w:val="00E9129C"/>
    <w:rsid w:val="00E92730"/>
    <w:rsid w:val="00E932BB"/>
    <w:rsid w:val="00E93695"/>
    <w:rsid w:val="00E95BDE"/>
    <w:rsid w:val="00EA1BD8"/>
    <w:rsid w:val="00EC600D"/>
    <w:rsid w:val="00EC7967"/>
    <w:rsid w:val="00ED0F02"/>
    <w:rsid w:val="00ED3BB4"/>
    <w:rsid w:val="00EE131D"/>
    <w:rsid w:val="00EE3979"/>
    <w:rsid w:val="00EE7533"/>
    <w:rsid w:val="00EE7BBF"/>
    <w:rsid w:val="00EF1F2F"/>
    <w:rsid w:val="00EF35C2"/>
    <w:rsid w:val="00EF6C45"/>
    <w:rsid w:val="00F05D26"/>
    <w:rsid w:val="00F1310B"/>
    <w:rsid w:val="00F1644B"/>
    <w:rsid w:val="00F1679D"/>
    <w:rsid w:val="00F16D58"/>
    <w:rsid w:val="00F37E88"/>
    <w:rsid w:val="00F4282D"/>
    <w:rsid w:val="00F45592"/>
    <w:rsid w:val="00F47173"/>
    <w:rsid w:val="00F50579"/>
    <w:rsid w:val="00F53E4E"/>
    <w:rsid w:val="00F55D01"/>
    <w:rsid w:val="00F61E57"/>
    <w:rsid w:val="00FA20CC"/>
    <w:rsid w:val="00FA4227"/>
    <w:rsid w:val="00FA6338"/>
    <w:rsid w:val="00FB072E"/>
    <w:rsid w:val="00FB67DD"/>
    <w:rsid w:val="00FB7834"/>
    <w:rsid w:val="00FC57B6"/>
    <w:rsid w:val="00FD13EE"/>
    <w:rsid w:val="00FD3F7A"/>
    <w:rsid w:val="00FE1453"/>
    <w:rsid w:val="00FE21EC"/>
    <w:rsid w:val="00FF111C"/>
    <w:rsid w:val="00FF2CAE"/>
    <w:rsid w:val="00FF4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F97BD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053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A0534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6A0534"/>
    <w:rPr>
      <w:rFonts w:ascii="Calibri" w:eastAsia="Calibri" w:hAnsi="Calibri" w:cs="Times New Roman"/>
      <w:sz w:val="20"/>
      <w:szCs w:val="20"/>
    </w:rPr>
  </w:style>
  <w:style w:type="paragraph" w:customStyle="1" w:styleId="ConsNormal">
    <w:name w:val="ConsNormal"/>
    <w:rsid w:val="006A053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6A0534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6A05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A0534"/>
    <w:rPr>
      <w:rFonts w:ascii="Tahoma" w:eastAsia="Calibri" w:hAnsi="Tahoma" w:cs="Tahoma"/>
      <w:sz w:val="16"/>
      <w:szCs w:val="16"/>
    </w:rPr>
  </w:style>
  <w:style w:type="paragraph" w:styleId="a8">
    <w:name w:val="footer"/>
    <w:basedOn w:val="a"/>
    <w:link w:val="a9"/>
    <w:uiPriority w:val="99"/>
    <w:unhideWhenUsed/>
    <w:rsid w:val="009561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561FD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053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A0534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6A0534"/>
    <w:rPr>
      <w:rFonts w:ascii="Calibri" w:eastAsia="Calibri" w:hAnsi="Calibri" w:cs="Times New Roman"/>
      <w:sz w:val="20"/>
      <w:szCs w:val="20"/>
    </w:rPr>
  </w:style>
  <w:style w:type="paragraph" w:customStyle="1" w:styleId="ConsNormal">
    <w:name w:val="ConsNormal"/>
    <w:rsid w:val="006A053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6A0534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6A05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A0534"/>
    <w:rPr>
      <w:rFonts w:ascii="Tahoma" w:eastAsia="Calibri" w:hAnsi="Tahoma" w:cs="Tahoma"/>
      <w:sz w:val="16"/>
      <w:szCs w:val="16"/>
    </w:rPr>
  </w:style>
  <w:style w:type="paragraph" w:styleId="a8">
    <w:name w:val="footer"/>
    <w:basedOn w:val="a"/>
    <w:link w:val="a9"/>
    <w:uiPriority w:val="99"/>
    <w:unhideWhenUsed/>
    <w:rsid w:val="009561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561FD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wmf"/><Relationship Id="rId5" Type="http://schemas.openxmlformats.org/officeDocument/2006/relationships/webSettings" Target="webSettings.xml"/><Relationship Id="rId10" Type="http://schemas.openxmlformats.org/officeDocument/2006/relationships/image" Target="media/image3.wmf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B7CF76-D53F-4F7A-9F77-13B82E0028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1421</Words>
  <Characters>8106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pom</dc:creator>
  <cp:lastModifiedBy>МИНКУЛЬТ ТО</cp:lastModifiedBy>
  <cp:revision>2</cp:revision>
  <cp:lastPrinted>2023-08-04T15:53:00Z</cp:lastPrinted>
  <dcterms:created xsi:type="dcterms:W3CDTF">2024-06-26T15:16:00Z</dcterms:created>
  <dcterms:modified xsi:type="dcterms:W3CDTF">2024-06-26T15:16:00Z</dcterms:modified>
</cp:coreProperties>
</file>